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6B6D3" w14:textId="77A53DC5" w:rsidR="00B3434F" w:rsidRDefault="00C968E6" w:rsidP="005B728C">
      <w:pPr>
        <w:pStyle w:val="Encabezado"/>
        <w:spacing w:after="0" w:line="240" w:lineRule="auto"/>
        <w:jc w:val="center"/>
        <w:rPr>
          <w:rFonts w:ascii="Arial" w:hAnsi="Arial" w:cs="Arial"/>
          <w:b/>
          <w:spacing w:val="2"/>
        </w:rPr>
      </w:pPr>
      <w:r w:rsidRPr="005B728C">
        <w:rPr>
          <w:rFonts w:ascii="Arial" w:hAnsi="Arial" w:cs="Arial"/>
          <w:b/>
          <w:spacing w:val="2"/>
        </w:rPr>
        <w:t>FORMATO</w:t>
      </w:r>
      <w:r w:rsidR="000606BD" w:rsidRPr="005B728C">
        <w:rPr>
          <w:rFonts w:ascii="Arial" w:hAnsi="Arial" w:cs="Arial"/>
          <w:b/>
          <w:spacing w:val="2"/>
        </w:rPr>
        <w:t xml:space="preserve"> N</w:t>
      </w:r>
      <w:r w:rsidR="005855CD">
        <w:rPr>
          <w:rFonts w:ascii="Arial" w:hAnsi="Arial" w:cs="Arial"/>
          <w:b/>
          <w:spacing w:val="2"/>
        </w:rPr>
        <w:t>o</w:t>
      </w:r>
      <w:r w:rsidR="000606BD" w:rsidRPr="005B728C">
        <w:rPr>
          <w:rFonts w:ascii="Arial" w:hAnsi="Arial" w:cs="Arial"/>
          <w:b/>
          <w:spacing w:val="2"/>
        </w:rPr>
        <w:t xml:space="preserve"> </w:t>
      </w:r>
      <w:r w:rsidR="00DE4C28">
        <w:rPr>
          <w:rFonts w:ascii="Arial" w:hAnsi="Arial" w:cs="Arial"/>
          <w:b/>
          <w:spacing w:val="2"/>
        </w:rPr>
        <w:t>8</w:t>
      </w:r>
      <w:r w:rsidR="005855CD">
        <w:rPr>
          <w:rFonts w:ascii="Arial" w:hAnsi="Arial" w:cs="Arial"/>
          <w:b/>
          <w:spacing w:val="2"/>
        </w:rPr>
        <w:t xml:space="preserve">. </w:t>
      </w:r>
      <w:r w:rsidR="005B728C">
        <w:rPr>
          <w:rFonts w:ascii="Arial" w:hAnsi="Arial" w:cs="Arial"/>
          <w:b/>
          <w:spacing w:val="2"/>
        </w:rPr>
        <w:t xml:space="preserve"> </w:t>
      </w:r>
      <w:r w:rsidR="002539FA">
        <w:rPr>
          <w:rFonts w:ascii="Arial" w:hAnsi="Arial" w:cs="Arial"/>
          <w:b/>
          <w:spacing w:val="2"/>
        </w:rPr>
        <w:t>OFERTA ECONÓMICA</w:t>
      </w:r>
    </w:p>
    <w:p w14:paraId="520FBD7A" w14:textId="77777777" w:rsidR="005B728C" w:rsidRPr="005B728C" w:rsidRDefault="005B728C" w:rsidP="005B728C">
      <w:pPr>
        <w:pStyle w:val="Encabezado"/>
        <w:spacing w:after="0" w:line="240" w:lineRule="auto"/>
        <w:jc w:val="center"/>
        <w:rPr>
          <w:rFonts w:ascii="Arial" w:hAnsi="Arial" w:cs="Arial"/>
          <w:b/>
          <w:spacing w:val="2"/>
        </w:rPr>
      </w:pPr>
    </w:p>
    <w:p w14:paraId="78C4BB3E" w14:textId="77777777" w:rsidR="00CB747B" w:rsidRPr="005B728C" w:rsidRDefault="00CB747B" w:rsidP="005B728C">
      <w:pPr>
        <w:spacing w:line="240" w:lineRule="auto"/>
        <w:ind w:left="426" w:right="-91" w:hanging="426"/>
        <w:jc w:val="both"/>
        <w:outlineLvl w:val="0"/>
        <w:rPr>
          <w:rFonts w:ascii="Arial" w:hAnsi="Arial" w:cs="Arial"/>
        </w:rPr>
      </w:pPr>
    </w:p>
    <w:p w14:paraId="02EEDFEE" w14:textId="0349FC36" w:rsidR="008E0AB6" w:rsidRPr="00467638" w:rsidRDefault="00232D43" w:rsidP="008E0AB6">
      <w:pPr>
        <w:spacing w:after="0" w:line="240" w:lineRule="auto"/>
        <w:rPr>
          <w:rFonts w:ascii="Arial" w:hAnsi="Arial" w:cs="Arial"/>
        </w:rPr>
      </w:pPr>
      <w:bookmarkStart w:id="0" w:name="_Hlk65175584"/>
      <w:r>
        <w:rPr>
          <w:rFonts w:ascii="Arial" w:hAnsi="Arial" w:cs="Arial"/>
        </w:rPr>
        <w:t>11</w:t>
      </w:r>
      <w:r w:rsidR="00B43CC6">
        <w:rPr>
          <w:rFonts w:ascii="Arial" w:hAnsi="Arial" w:cs="Arial"/>
        </w:rPr>
        <w:t xml:space="preserve"> de</w:t>
      </w:r>
      <w:r w:rsidR="00C41D80">
        <w:rPr>
          <w:rFonts w:ascii="Arial" w:hAnsi="Arial" w:cs="Arial"/>
        </w:rPr>
        <w:t xml:space="preserve"> </w:t>
      </w:r>
      <w:r w:rsidR="008110E4">
        <w:rPr>
          <w:rFonts w:ascii="Arial" w:hAnsi="Arial" w:cs="Arial"/>
        </w:rPr>
        <w:t>diciembre</w:t>
      </w:r>
      <w:r w:rsidR="00C41D80">
        <w:rPr>
          <w:rFonts w:ascii="Arial" w:hAnsi="Arial" w:cs="Arial"/>
        </w:rPr>
        <w:t xml:space="preserve"> de</w:t>
      </w:r>
      <w:r w:rsidR="00B43CC6">
        <w:rPr>
          <w:rFonts w:ascii="Arial" w:hAnsi="Arial" w:cs="Arial"/>
        </w:rPr>
        <w:t xml:space="preserve"> 2025</w:t>
      </w:r>
    </w:p>
    <w:p w14:paraId="211165E2" w14:textId="77777777" w:rsidR="008E0AB6" w:rsidRPr="00467638" w:rsidRDefault="008E0AB6" w:rsidP="008E0AB6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14:paraId="337E6054" w14:textId="77777777" w:rsidR="008E0AB6" w:rsidRPr="00D5177E" w:rsidRDefault="008E0AB6" w:rsidP="008E0AB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Señores </w:t>
      </w:r>
      <w:r w:rsidRPr="00D5177E">
        <w:rPr>
          <w:rStyle w:val="bcx0"/>
          <w:rFonts w:ascii="Arial" w:eastAsia="Calibri" w:hAnsi="Arial" w:cs="Arial"/>
          <w:sz w:val="22"/>
          <w:szCs w:val="22"/>
        </w:rPr>
        <w:t> </w:t>
      </w:r>
      <w:r w:rsidRPr="00D5177E">
        <w:rPr>
          <w:rFonts w:ascii="Arial" w:hAnsi="Arial" w:cs="Arial"/>
          <w:sz w:val="22"/>
          <w:szCs w:val="22"/>
        </w:rPr>
        <w:br/>
      </w:r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Servicio Nacional de Aprendizaje – SENA</w:t>
      </w: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 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12423D1A" w14:textId="77777777" w:rsidR="008E0AB6" w:rsidRPr="00D5177E" w:rsidRDefault="008E0AB6" w:rsidP="008E0AB6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Ciudad.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122EC5F8" w14:textId="77777777" w:rsidR="008E0AB6" w:rsidRPr="00467638" w:rsidRDefault="008E0AB6" w:rsidP="008E0AB6">
      <w:pPr>
        <w:spacing w:after="0" w:line="240" w:lineRule="auto"/>
        <w:rPr>
          <w:rFonts w:ascii="Arial" w:hAnsi="Arial" w:cs="Arial"/>
          <w:b/>
        </w:rPr>
      </w:pPr>
    </w:p>
    <w:bookmarkEnd w:id="0"/>
    <w:p w14:paraId="3A203582" w14:textId="000C9846" w:rsidR="00455703" w:rsidRPr="00455703" w:rsidRDefault="00810EAD" w:rsidP="00232D43">
      <w:pPr>
        <w:pStyle w:val="paragraph"/>
        <w:spacing w:after="0"/>
        <w:jc w:val="both"/>
        <w:textAlignment w:val="baseline"/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</w:pPr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Asunto:</w:t>
      </w: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 </w:t>
      </w:r>
      <w:r w:rsidR="00455703" w:rsidRPr="00455703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 xml:space="preserve"> </w:t>
      </w:r>
      <w:r w:rsidR="00232D43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>SELECCIÓN ABREVIDA SUBASTA INVERSA</w:t>
      </w:r>
      <w:r w:rsidR="00455703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 xml:space="preserve"> </w:t>
      </w:r>
      <w:r w:rsidR="00455703" w:rsidRPr="00455703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 xml:space="preserve">No. </w:t>
      </w:r>
      <w:r w:rsidR="00232D43" w:rsidRPr="00232D43">
        <w:rPr>
          <w:rStyle w:val="Nmerodepgina"/>
          <w:rFonts w:ascii="Arial" w:eastAsia="Calibri" w:hAnsi="Arial" w:cs="Arial"/>
          <w:b/>
          <w:bCs/>
          <w:color w:val="000000" w:themeColor="text1"/>
          <w:sz w:val="22"/>
          <w:szCs w:val="22"/>
          <w:lang w:eastAsia="en-US"/>
        </w:rPr>
        <w:t>SASI-PTY-CAAA-0018-2025</w:t>
      </w:r>
    </w:p>
    <w:p w14:paraId="4711BF98" w14:textId="485D5359" w:rsidR="00AC68E3" w:rsidRDefault="008110E4" w:rsidP="00D72F5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hAnsi="Arial" w:cs="Arial"/>
          <w:b/>
        </w:rPr>
      </w:pPr>
      <w:r w:rsidRPr="008110E4">
        <w:rPr>
          <w:rFonts w:ascii="Arial" w:hAnsi="Arial" w:cs="Arial"/>
          <w:b/>
        </w:rPr>
        <w:t>OBJETO:</w:t>
      </w:r>
      <w:r>
        <w:rPr>
          <w:rFonts w:ascii="Arial" w:hAnsi="Arial" w:cs="Arial"/>
          <w:b/>
        </w:rPr>
        <w:t xml:space="preserve"> </w:t>
      </w:r>
      <w:r w:rsidR="00232D43" w:rsidRPr="00232D43">
        <w:rPr>
          <w:rFonts w:ascii="Arial" w:hAnsi="Arial" w:cs="Arial"/>
          <w:b/>
        </w:rPr>
        <w:t>CONTRATAR LA COMPRAVENTA DE EQUIPOS TECNOLÓGICOS PARA EL LABORATORIO DE SUELOS Y AGUAS EN LA SEDE MACHINDINOY DEL CENTRO AGROFORESTAL Y ACUÍCOLA ARAPAIMA DEL SENA REGIONAL PUTUMAYO</w:t>
      </w:r>
      <w:r w:rsidR="00232D43">
        <w:rPr>
          <w:rFonts w:ascii="Arial" w:hAnsi="Arial" w:cs="Arial"/>
          <w:b/>
        </w:rPr>
        <w:t>.</w:t>
      </w:r>
    </w:p>
    <w:p w14:paraId="6573AB4C" w14:textId="2F46B81B" w:rsidR="003E1831" w:rsidRDefault="008110E4" w:rsidP="00D72F5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hAnsi="Arial" w:cs="Arial"/>
          <w:b/>
        </w:rPr>
      </w:pPr>
      <w:r w:rsidRPr="008110E4">
        <w:rPr>
          <w:rFonts w:ascii="Arial" w:hAnsi="Arial" w:cs="Arial"/>
          <w:b/>
        </w:rPr>
        <w:tab/>
      </w:r>
      <w:r w:rsidRPr="008110E4">
        <w:rPr>
          <w:rFonts w:ascii="Arial" w:hAnsi="Arial" w:cs="Arial"/>
          <w:b/>
        </w:rPr>
        <w:tab/>
      </w:r>
      <w:r w:rsidRPr="008110E4">
        <w:rPr>
          <w:rFonts w:ascii="Arial" w:hAnsi="Arial" w:cs="Arial"/>
          <w:b/>
        </w:rPr>
        <w:tab/>
      </w:r>
      <w:r w:rsidRPr="008110E4">
        <w:rPr>
          <w:rFonts w:ascii="Arial" w:hAnsi="Arial" w:cs="Arial"/>
          <w:b/>
        </w:rPr>
        <w:tab/>
      </w:r>
    </w:p>
    <w:tbl>
      <w:tblPr>
        <w:tblW w:w="293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"/>
        <w:gridCol w:w="1621"/>
        <w:gridCol w:w="2324"/>
        <w:gridCol w:w="876"/>
        <w:gridCol w:w="2243"/>
        <w:gridCol w:w="611"/>
        <w:gridCol w:w="1248"/>
        <w:gridCol w:w="630"/>
        <w:gridCol w:w="1816"/>
        <w:gridCol w:w="414"/>
        <w:gridCol w:w="1431"/>
        <w:gridCol w:w="796"/>
        <w:gridCol w:w="1413"/>
        <w:gridCol w:w="2208"/>
        <w:gridCol w:w="2208"/>
        <w:gridCol w:w="2208"/>
        <w:gridCol w:w="2208"/>
        <w:gridCol w:w="2208"/>
        <w:gridCol w:w="2208"/>
      </w:tblGrid>
      <w:tr w:rsidR="00040708" w:rsidRPr="003504D0" w14:paraId="6874625D" w14:textId="10EA2DFD" w:rsidTr="00694575">
        <w:trPr>
          <w:trHeight w:val="69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FDCECBA" w14:textId="2BC6C35E" w:rsidR="00040708" w:rsidRPr="00AC68E3" w:rsidRDefault="00AC68E3" w:rsidP="0069457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  <w:r w:rsidRPr="00AC68E3"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  <w:t>ITEM</w:t>
            </w:r>
          </w:p>
        </w:tc>
        <w:tc>
          <w:tcPr>
            <w:tcW w:w="48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B333F43" w14:textId="0DBB209A" w:rsidR="00694575" w:rsidRPr="00694575" w:rsidRDefault="00694575" w:rsidP="00694575">
            <w:pPr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  <w:r w:rsidRPr="00694575"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  <w:t>PRODUCTOS</w:t>
            </w:r>
          </w:p>
          <w:p w14:paraId="29725F88" w14:textId="6294A2B7" w:rsidR="00040708" w:rsidRPr="00AC68E3" w:rsidRDefault="00040708" w:rsidP="0069457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7C42C57" w14:textId="08A8D266" w:rsidR="00040708" w:rsidRPr="00AC68E3" w:rsidRDefault="00040708" w:rsidP="0069457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  <w:p w14:paraId="1B1BE474" w14:textId="3EB37BCC" w:rsidR="00694575" w:rsidRPr="00694575" w:rsidRDefault="00694575" w:rsidP="0069457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694575">
              <w:rPr>
                <w:rFonts w:asciiTheme="majorHAnsi" w:hAnsiTheme="majorHAnsi" w:cstheme="majorHAnsi"/>
                <w:sz w:val="18"/>
                <w:szCs w:val="18"/>
              </w:rPr>
              <w:t>CÓDIGO</w:t>
            </w:r>
          </w:p>
          <w:p w14:paraId="1817FB87" w14:textId="6B192529" w:rsidR="00694575" w:rsidRPr="00694575" w:rsidRDefault="00694575" w:rsidP="00694575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694575">
              <w:rPr>
                <w:rFonts w:asciiTheme="majorHAnsi" w:hAnsiTheme="majorHAnsi" w:cstheme="majorHAnsi"/>
                <w:sz w:val="18"/>
                <w:szCs w:val="18"/>
              </w:rPr>
              <w:t>UNSPSC</w:t>
            </w:r>
          </w:p>
          <w:p w14:paraId="2E2DC0AD" w14:textId="3EAD5829" w:rsidR="00040708" w:rsidRPr="00AC68E3" w:rsidRDefault="00040708" w:rsidP="0069457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4434F2F5" w14:textId="24A773C1" w:rsidR="00040708" w:rsidRPr="00694575" w:rsidRDefault="00694575" w:rsidP="00694575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694575">
              <w:rPr>
                <w:rFonts w:asciiTheme="majorHAnsi" w:hAnsiTheme="majorHAnsi" w:cstheme="majorHAnsi"/>
                <w:sz w:val="18"/>
                <w:szCs w:val="18"/>
              </w:rPr>
              <w:t>UNIDAD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14:paraId="3E598ACE" w14:textId="4AEB37AA" w:rsidR="00040708" w:rsidRPr="00AC68E3" w:rsidRDefault="00694575" w:rsidP="0069457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  <w:t>CANT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14:paraId="2C45729C" w14:textId="5EDE5B22" w:rsidR="00040708" w:rsidRPr="00AC68E3" w:rsidRDefault="00AC68E3" w:rsidP="0069457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 w:rsidRPr="00AC68E3">
              <w:rPr>
                <w:rFonts w:asciiTheme="majorHAnsi" w:hAnsiTheme="majorHAnsi" w:cstheme="majorHAnsi"/>
                <w:sz w:val="18"/>
                <w:szCs w:val="18"/>
              </w:rPr>
              <w:t>VALOR</w:t>
            </w: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7C56A9E8" w14:textId="6983114A" w:rsidR="00040708" w:rsidRPr="00AC68E3" w:rsidRDefault="00040708" w:rsidP="00AC68E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4" w:type="dxa"/>
          </w:tcPr>
          <w:p w14:paraId="09975B4C" w14:textId="77777777" w:rsidR="00040708" w:rsidRPr="003504D0" w:rsidRDefault="00040708" w:rsidP="003504D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407EC70D" w14:textId="2CE934B2" w:rsidR="00040708" w:rsidRPr="003504D0" w:rsidRDefault="00040708" w:rsidP="003504D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42CFB53D" w14:textId="3ABEB050" w:rsidR="00040708" w:rsidRPr="003504D0" w:rsidRDefault="00040708" w:rsidP="003504D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32240E8F" w14:textId="4394E987" w:rsidR="00040708" w:rsidRPr="003504D0" w:rsidRDefault="00040708" w:rsidP="003504D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48B11C7D" w14:textId="619BD415" w:rsidR="00040708" w:rsidRPr="003504D0" w:rsidRDefault="00040708" w:rsidP="003504D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02F302D4" w14:textId="112EBA63" w:rsidR="00040708" w:rsidRPr="003504D0" w:rsidRDefault="00040708" w:rsidP="003504D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040708" w:rsidRPr="003504D0" w14:paraId="31B045EC" w14:textId="3FC0302B" w:rsidTr="003E05AF">
        <w:trPr>
          <w:trHeight w:val="69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66C5" w14:textId="77777777" w:rsidR="00040708" w:rsidRPr="00AC68E3" w:rsidRDefault="00040708" w:rsidP="00AC68E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</w:p>
        </w:tc>
        <w:tc>
          <w:tcPr>
            <w:tcW w:w="4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7D5D" w14:textId="77777777" w:rsidR="00040708" w:rsidRPr="00AC68E3" w:rsidRDefault="00040708" w:rsidP="00AC68E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9990" w14:textId="77777777" w:rsidR="00040708" w:rsidRPr="00AC68E3" w:rsidRDefault="00040708" w:rsidP="00AC68E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0282" w14:textId="77777777" w:rsidR="00040708" w:rsidRPr="00AC68E3" w:rsidRDefault="00040708" w:rsidP="00AC68E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F5E4" w14:textId="77777777" w:rsidR="00040708" w:rsidRPr="00AC68E3" w:rsidRDefault="00040708" w:rsidP="00AC68E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EFAC" w14:textId="5087E6BF" w:rsidR="00040708" w:rsidRPr="00AC68E3" w:rsidRDefault="00040708" w:rsidP="00AC68E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42282566" w14:textId="740B052B" w:rsidR="00040708" w:rsidRPr="00AC68E3" w:rsidRDefault="00040708" w:rsidP="00AC68E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4" w:type="dxa"/>
          </w:tcPr>
          <w:p w14:paraId="30C1715B" w14:textId="77777777" w:rsidR="00040708" w:rsidRPr="003504D0" w:rsidRDefault="00040708" w:rsidP="003504D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581D1706" w14:textId="0E9622CB" w:rsidR="00040708" w:rsidRPr="003504D0" w:rsidRDefault="00040708" w:rsidP="003504D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0BB9B41A" w14:textId="5AA71D54" w:rsidR="00040708" w:rsidRPr="003504D0" w:rsidRDefault="00040708" w:rsidP="003504D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79E815E8" w14:textId="3568ACCB" w:rsidR="00040708" w:rsidRPr="003504D0" w:rsidRDefault="00040708" w:rsidP="003504D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604E5010" w14:textId="2C4F5120" w:rsidR="00040708" w:rsidRPr="003504D0" w:rsidRDefault="00040708" w:rsidP="003504D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4B04C175" w14:textId="4D9ECDE9" w:rsidR="00040708" w:rsidRPr="003504D0" w:rsidRDefault="00040708" w:rsidP="003504D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3E05AF" w:rsidRPr="003504D0" w14:paraId="5FF7D36F" w14:textId="77777777" w:rsidTr="003E05AF">
        <w:trPr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8B75" w14:textId="631C21C5" w:rsidR="003E05AF" w:rsidRPr="00AC68E3" w:rsidRDefault="003E05AF" w:rsidP="003E05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BCB4" w14:textId="23B72E55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AGITADOR ELECTRICO MECÁNICO PARA TAMIZ DE SUELOS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E4DDB1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Tamizadora electromagnética y digital para tamices de ensayo de 200mm.ø/ 203mm.ø precisión y fiabilidad, tecnología de última generación con tamizado intermitente, facilidad de uso: 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lastRenderedPageBreak/>
              <w:t xml:space="preserve">sistema de </w:t>
            </w:r>
            <w:proofErr w:type="spellStart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cirre</w:t>
            </w:r>
            <w:proofErr w:type="spellEnd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 “cisa-</w:t>
            </w:r>
            <w:proofErr w:type="spellStart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press</w:t>
            </w:r>
            <w:proofErr w:type="spellEnd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”, recomendada para materiales de densidad &gt;0’8 gr/cm³, apta para tamizar por vía húmeda, movimiento inducido electromagnéticamente, combinando un desplazamiento, rotativo con otro vertical de la muestra, amplitud de vibración regulable hasta 2mm.</w:t>
            </w:r>
          </w:p>
          <w:p w14:paraId="0A65FA5E" w14:textId="0A19C804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Dimensiones 400x310x95 (sin tamices). peso neto: 27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ABBD" w14:textId="6BFA9ADB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lastRenderedPageBreak/>
              <w:t>UNIDAD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1EFD" w14:textId="23E32847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7721" w14:textId="734070F8" w:rsidR="003E05AF" w:rsidRPr="00AC68E3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2425EA89" w14:textId="77777777" w:rsidR="003E05AF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  <w:p w14:paraId="0FF1899B" w14:textId="0ABC7F85" w:rsidR="003E05AF" w:rsidRPr="00AC68E3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4" w:type="dxa"/>
          </w:tcPr>
          <w:p w14:paraId="4038B57B" w14:textId="77777777" w:rsidR="003E05AF" w:rsidRPr="005944B3" w:rsidRDefault="003E05AF" w:rsidP="003E05A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324" w:type="dxa"/>
          </w:tcPr>
          <w:p w14:paraId="5A971609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713535C0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215C08D4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62CB6D14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31247DB8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3E05AF" w:rsidRPr="003504D0" w14:paraId="4968D7D4" w14:textId="77777777" w:rsidTr="003E05AF">
        <w:trPr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F2D9B" w14:textId="77777777" w:rsidR="003E05AF" w:rsidRPr="00AC68E3" w:rsidRDefault="003E05AF" w:rsidP="003E05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5061" w14:textId="457925AE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EQUIPO DE FILTRACIÓN POR MEMBRANA CON BOMBA DE VACÍO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B38F7" w14:textId="77777777" w:rsidR="003E05AF" w:rsidRPr="00620A02" w:rsidRDefault="003E05AF" w:rsidP="003E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right="12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Capacidad de 3 pruebas en simultanea con control de válvula individual. Con encaje de embudo de filtración en teflón de 100mL y adaptador de teflón para acoplar.</w:t>
            </w:r>
          </w:p>
          <w:p w14:paraId="6A9526BB" w14:textId="77777777" w:rsidR="003E05AF" w:rsidRPr="00620A02" w:rsidRDefault="003E05AF" w:rsidP="003E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right="12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Un filtro de membrana (0,45 µ tamaño de poro y 47 mm de diámetro). Transferir el filtro con 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lastRenderedPageBreak/>
              <w:t>las bacterias atrapadas a la superficie de un medio sólido (con agar) o a un soporte absorbente, conteniendo el medio líquido deseado (sin agar).</w:t>
            </w:r>
          </w:p>
          <w:p w14:paraId="3B094E23" w14:textId="76FBCD50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Dimensiones </w:t>
            </w:r>
            <w:r w:rsidRPr="00620A02">
              <w:rPr>
                <w:rFonts w:asciiTheme="majorHAnsi" w:eastAsia="Arial" w:hAnsiTheme="majorHAnsi" w:cstheme="majorHAnsi"/>
                <w:sz w:val="18"/>
                <w:szCs w:val="18"/>
                <w:lang w:eastAsia="es-ES"/>
              </w:rPr>
              <w:t xml:space="preserve">Estándar </w:t>
            </w:r>
            <w:proofErr w:type="gramStart"/>
            <w:r w:rsidRPr="00620A02">
              <w:rPr>
                <w:rFonts w:asciiTheme="majorHAnsi" w:eastAsia="Arial" w:hAnsiTheme="majorHAnsi" w:cstheme="majorHAnsi"/>
                <w:sz w:val="18"/>
                <w:szCs w:val="18"/>
                <w:lang w:eastAsia="es-ES"/>
              </w:rPr>
              <w:t>de acuerdo a</w:t>
            </w:r>
            <w:proofErr w:type="gramEnd"/>
            <w:r w:rsidRPr="00620A02">
              <w:rPr>
                <w:rFonts w:asciiTheme="majorHAnsi" w:eastAsia="Arial" w:hAnsiTheme="majorHAnsi" w:cstheme="majorHAnsi"/>
                <w:sz w:val="18"/>
                <w:szCs w:val="18"/>
                <w:lang w:eastAsia="es-ES"/>
              </w:rPr>
              <w:t xml:space="preserve"> las capacidades del equipo para la cantidad de muestras indicadas.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77B1" w14:textId="0813A7E4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lastRenderedPageBreak/>
              <w:t>UNIDAD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BF7C" w14:textId="5C8CF812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A707" w14:textId="77777777" w:rsidR="003E05AF" w:rsidRPr="00AC68E3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29198D1D" w14:textId="77777777" w:rsidR="003E05AF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4" w:type="dxa"/>
          </w:tcPr>
          <w:p w14:paraId="544755A5" w14:textId="77777777" w:rsidR="003E05AF" w:rsidRPr="005944B3" w:rsidRDefault="003E05AF" w:rsidP="003E05A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324" w:type="dxa"/>
          </w:tcPr>
          <w:p w14:paraId="4FAD790D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4D09C6F5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0B2279AD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44A29F10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2DBD1203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3E05AF" w:rsidRPr="003504D0" w14:paraId="3318ED6C" w14:textId="77777777" w:rsidTr="003E05AF">
        <w:trPr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1B54" w14:textId="77777777" w:rsidR="003E05AF" w:rsidRPr="00AC68E3" w:rsidRDefault="003E05AF" w:rsidP="003E05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350E" w14:textId="53A763E5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BOMBA DE VACIO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414F60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Máx. vacío: 105 mbar</w:t>
            </w:r>
          </w:p>
          <w:p w14:paraId="378F15B4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Máx. caudal: 34 L / min</w:t>
            </w:r>
          </w:p>
          <w:p w14:paraId="07406FBD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 Rotación del motor / 1750 RPM</w:t>
            </w:r>
          </w:p>
          <w:p w14:paraId="4E0B54DD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Caballos de fuerza 7 1/6 HP</w:t>
            </w:r>
          </w:p>
          <w:p w14:paraId="52521979" w14:textId="23C38CC3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Voltaje: 110V / 60Hz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2A6C" w14:textId="751C91B1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478C" w14:textId="2715A0EF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CFA8" w14:textId="77777777" w:rsidR="003E05AF" w:rsidRPr="00AC68E3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70AC1501" w14:textId="77777777" w:rsidR="003E05AF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4" w:type="dxa"/>
          </w:tcPr>
          <w:p w14:paraId="14AEB151" w14:textId="77777777" w:rsidR="003E05AF" w:rsidRPr="005944B3" w:rsidRDefault="003E05AF" w:rsidP="003E05A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324" w:type="dxa"/>
          </w:tcPr>
          <w:p w14:paraId="0CD51DE9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66E930EF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1B0730FF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7DEF56E3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61E541C4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3E05AF" w:rsidRPr="003504D0" w14:paraId="71758085" w14:textId="77777777" w:rsidTr="003E05AF">
        <w:trPr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FD2E" w14:textId="77777777" w:rsidR="003E05AF" w:rsidRPr="00AC68E3" w:rsidRDefault="003E05AF" w:rsidP="003E05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99B0" w14:textId="57B0204E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CABINA DE EXTRACCION DE GASES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AAD5D1" w14:textId="19E475BB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Inoxidables, con sistemas de alta eficiencia de filtración. Tipos </w:t>
            </w:r>
            <w:proofErr w:type="spellStart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Scrubber</w:t>
            </w:r>
            <w:proofErr w:type="spellEnd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 con filtros para diferentes tipos de contaminantes, Fabricados en Polipropileno, Acero Inoxidable, PVC, conexión a ductos y sistemas de extracción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ADCE" w14:textId="640E3885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B3D7" w14:textId="03CBB4DD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308C" w14:textId="77777777" w:rsidR="003E05AF" w:rsidRPr="00AC68E3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2D684500" w14:textId="77777777" w:rsidR="003E05AF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4" w:type="dxa"/>
          </w:tcPr>
          <w:p w14:paraId="142BD82F" w14:textId="77777777" w:rsidR="003E05AF" w:rsidRPr="005944B3" w:rsidRDefault="003E05AF" w:rsidP="003E05A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324" w:type="dxa"/>
          </w:tcPr>
          <w:p w14:paraId="71114BFA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3F9CABE8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787BC74F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3F9A0E58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14252E7F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3E05AF" w:rsidRPr="003504D0" w14:paraId="7B8CB5E4" w14:textId="77777777" w:rsidTr="003E05AF">
        <w:trPr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A535" w14:textId="77777777" w:rsidR="003E05AF" w:rsidRPr="00AC68E3" w:rsidRDefault="003E05AF" w:rsidP="003E05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C4C9" w14:textId="1AD4418E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AGITADOR RECIPROCO TIPO SHAKER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848BD" w14:textId="77777777" w:rsidR="003E05AF" w:rsidRPr="00620A02" w:rsidRDefault="003E05AF" w:rsidP="003E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right="12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Tamaño de la plataforma (mm): 320 X 320 mm, Tipo de agitación: 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lastRenderedPageBreak/>
              <w:t xml:space="preserve">Orbital y lineal, Carga máxima (kg): 5 Kg, Velocidad de agitación (rpm): 40 – 200 rpm, </w:t>
            </w:r>
            <w:proofErr w:type="spellStart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Display</w:t>
            </w:r>
            <w:proofErr w:type="spellEnd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 digital: Si. </w:t>
            </w:r>
            <w:proofErr w:type="spellStart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Timer</w:t>
            </w:r>
            <w:proofErr w:type="spellEnd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: Si.</w:t>
            </w:r>
          </w:p>
          <w:p w14:paraId="0A712764" w14:textId="4EEB63EF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Tamaño de la plataforma (mm): 320 X 320 mm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EF09" w14:textId="109B4506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lastRenderedPageBreak/>
              <w:t>UNIDAD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FF96" w14:textId="38E63310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1D18" w14:textId="77777777" w:rsidR="003E05AF" w:rsidRPr="00AC68E3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7569085E" w14:textId="77777777" w:rsidR="003E05AF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4" w:type="dxa"/>
          </w:tcPr>
          <w:p w14:paraId="5972F881" w14:textId="77777777" w:rsidR="003E05AF" w:rsidRPr="005944B3" w:rsidRDefault="003E05AF" w:rsidP="003E05A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324" w:type="dxa"/>
          </w:tcPr>
          <w:p w14:paraId="2AB45E88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649B4FEF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35567D6F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5216DD98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523FFAFE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3E05AF" w:rsidRPr="003504D0" w14:paraId="37530D30" w14:textId="77777777" w:rsidTr="003E05AF">
        <w:trPr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F8EA" w14:textId="77777777" w:rsidR="003E05AF" w:rsidRPr="00AC68E3" w:rsidRDefault="003E05AF" w:rsidP="003E05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16B4" w14:textId="5BE3A9AB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REFRIGERADOR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259ADA" w14:textId="77777777" w:rsidR="003E05AF" w:rsidRPr="00620A02" w:rsidRDefault="003E05AF" w:rsidP="003E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right="120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Con temperaturas entre 0°C y 8°C. Sus especificaciones técnicas varían según el modelo y la marca. Se tienen de referencia:</w:t>
            </w:r>
          </w:p>
          <w:p w14:paraId="07B26BE0" w14:textId="77777777" w:rsidR="003E05AF" w:rsidRPr="00620A02" w:rsidRDefault="003E05AF" w:rsidP="003E05AF">
            <w:pPr>
              <w:numPr>
                <w:ilvl w:val="0"/>
                <w:numId w:val="4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0" w:line="276" w:lineRule="auto"/>
              <w:ind w:right="120"/>
              <w:jc w:val="both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Rango de temperatura: 2-8 °C.</w:t>
            </w:r>
          </w:p>
          <w:p w14:paraId="62E11936" w14:textId="77777777" w:rsidR="003E05AF" w:rsidRPr="00620A02" w:rsidRDefault="003E05AF" w:rsidP="003E05AF">
            <w:pPr>
              <w:widowControl w:val="0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0" w:line="240" w:lineRule="auto"/>
              <w:ind w:right="120"/>
              <w:jc w:val="both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Capacidad efectiva: 525L.</w:t>
            </w:r>
          </w:p>
          <w:p w14:paraId="7091063B" w14:textId="77777777" w:rsidR="003E05AF" w:rsidRPr="00620A02" w:rsidRDefault="003E05AF" w:rsidP="003E05AF">
            <w:pPr>
              <w:widowControl w:val="0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0" w:line="240" w:lineRule="auto"/>
              <w:ind w:right="120"/>
              <w:jc w:val="both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Tamaño externo (Ancho x Profundidad x Altura) mm: 650 * 673 * 1992.</w:t>
            </w:r>
          </w:p>
          <w:p w14:paraId="06A8E891" w14:textId="77777777" w:rsidR="003E05AF" w:rsidRPr="00620A02" w:rsidRDefault="003E05AF" w:rsidP="003E05AF">
            <w:pPr>
              <w:widowControl w:val="0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20"/>
              <w:jc w:val="both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Tamaño interno (Ancho x Profundidad x Altura) mm 610 * 685 * 1264.</w:t>
            </w:r>
          </w:p>
          <w:p w14:paraId="18EEC225" w14:textId="77777777" w:rsidR="003E05AF" w:rsidRPr="00620A02" w:rsidRDefault="003E05AF" w:rsidP="003E05AF">
            <w:pPr>
              <w:widowControl w:val="0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20"/>
              <w:jc w:val="both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Voltaje: 110V/220V±10%, 50Hz/60Hz.</w:t>
            </w:r>
          </w:p>
          <w:p w14:paraId="1A9AB326" w14:textId="77777777" w:rsidR="003E05AF" w:rsidRPr="00620A02" w:rsidRDefault="003E05AF" w:rsidP="003E05AF">
            <w:pPr>
              <w:widowControl w:val="0"/>
              <w:numPr>
                <w:ilvl w:val="0"/>
                <w:numId w:val="3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120"/>
              <w:jc w:val="both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Temperatura ambiente: 16 </w:t>
            </w:r>
            <w:r w:rsidRPr="00620A02">
              <w:rPr>
                <w:rFonts w:ascii="Cambria Math" w:eastAsia="Arial" w:hAnsi="Cambria Math" w:cs="Cambria Math"/>
                <w:color w:val="000000"/>
                <w:sz w:val="18"/>
                <w:szCs w:val="18"/>
                <w:lang w:eastAsia="es-ES"/>
              </w:rPr>
              <w:t>℃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 – 32 </w:t>
            </w:r>
            <w:r w:rsidRPr="00620A02">
              <w:rPr>
                <w:rFonts w:ascii="Cambria Math" w:eastAsia="Arial" w:hAnsi="Cambria Math" w:cs="Cambria Math"/>
                <w:color w:val="000000"/>
                <w:sz w:val="18"/>
                <w:szCs w:val="18"/>
                <w:lang w:eastAsia="es-ES"/>
              </w:rPr>
              <w:t>℃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.</w:t>
            </w:r>
          </w:p>
          <w:p w14:paraId="3BD78B00" w14:textId="77777777" w:rsidR="003E05AF" w:rsidRPr="00620A02" w:rsidRDefault="003E05AF" w:rsidP="003E05A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Alarma de temperatura alta y baja, alarma de falla del sensor, alarma de 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lastRenderedPageBreak/>
              <w:t>puerta abierta, alarma de falla de energía.</w:t>
            </w:r>
          </w:p>
          <w:p w14:paraId="56FC62CE" w14:textId="77777777" w:rsidR="003E05AF" w:rsidRPr="00620A02" w:rsidRDefault="003E05AF" w:rsidP="003E05A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Varias estantes ajustables</w:t>
            </w:r>
          </w:p>
          <w:p w14:paraId="68B3CE3B" w14:textId="2B675094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Tamaño externo (Ancho x Profundidad x Altura) mm: 650 * 673 * 1992.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9B47" w14:textId="2FB3B093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lastRenderedPageBreak/>
              <w:t>UNIDAD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D792" w14:textId="7241D02A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E1A5" w14:textId="77777777" w:rsidR="003E05AF" w:rsidRPr="00AC68E3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380F361B" w14:textId="77777777" w:rsidR="003E05AF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4" w:type="dxa"/>
          </w:tcPr>
          <w:p w14:paraId="3A9B885E" w14:textId="77777777" w:rsidR="003E05AF" w:rsidRPr="005944B3" w:rsidRDefault="003E05AF" w:rsidP="003E05A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324" w:type="dxa"/>
          </w:tcPr>
          <w:p w14:paraId="7BCB60D3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444E8752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13AA3A9F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04979379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460134CA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3E05AF" w:rsidRPr="003504D0" w14:paraId="53A3980B" w14:textId="77777777" w:rsidTr="003E05AF">
        <w:trPr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4A2B" w14:textId="77777777" w:rsidR="003E05AF" w:rsidRPr="00AC68E3" w:rsidRDefault="003E05AF" w:rsidP="003E05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3F72" w14:textId="47F0F118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PLACA CALEFACTORA CON AGITACION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5D9AC5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val="en-US"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val="en-US" w:eastAsia="es-ES"/>
              </w:rPr>
              <w:t>Modelo:</w:t>
            </w:r>
          </w:p>
          <w:p w14:paraId="4C073B4D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val="en-US"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val="en-US" w:eastAsia="es-ES"/>
              </w:rPr>
              <w:t>MS7-H550-Pro</w:t>
            </w:r>
          </w:p>
          <w:p w14:paraId="4C7ADA9B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val="en-US"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val="en-US" w:eastAsia="es-ES"/>
              </w:rPr>
              <w:t>MS7-H550-S</w:t>
            </w:r>
          </w:p>
          <w:p w14:paraId="202139C9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val="en-US"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val="en-US" w:eastAsia="es-ES"/>
              </w:rPr>
              <w:t>MS-H-Pro +</w:t>
            </w:r>
          </w:p>
          <w:p w14:paraId="35B2A6D1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val="en-US"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val="en-US" w:eastAsia="es-ES"/>
              </w:rPr>
              <w:t>MS-H-Prot</w:t>
            </w:r>
          </w:p>
          <w:p w14:paraId="21B66EC1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val="en-US"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val="en-US" w:eastAsia="es-ES"/>
              </w:rPr>
              <w:t>MS-HS</w:t>
            </w:r>
          </w:p>
          <w:p w14:paraId="6EC398E2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val="en-US"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val="en-US" w:eastAsia="es-ES"/>
              </w:rPr>
              <w:t>MS-H280-Pro</w:t>
            </w:r>
          </w:p>
          <w:p w14:paraId="60CD0DD6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val="en-US"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val="en-US" w:eastAsia="es-ES"/>
              </w:rPr>
              <w:t xml:space="preserve">Placa </w:t>
            </w:r>
            <w:proofErr w:type="spellStart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val="en-US" w:eastAsia="es-ES"/>
              </w:rPr>
              <w:t>Tamaño</w:t>
            </w:r>
            <w:proofErr w:type="spellEnd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val="en-US" w:eastAsia="es-ES"/>
              </w:rPr>
              <w:t xml:space="preserve"> 184x184mm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val="en-US" w:eastAsia="es-ES"/>
              </w:rPr>
              <w:tab/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Ф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val="en-US" w:eastAsia="es-ES"/>
              </w:rPr>
              <w:t>135m,</w:t>
            </w:r>
          </w:p>
          <w:p w14:paraId="3598AEC6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El material Placa vitrocerámica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ab/>
              <w:t>de acero inoxidable con recubrimiento de cerámica</w:t>
            </w:r>
          </w:p>
          <w:p w14:paraId="3D75A837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lastRenderedPageBreak/>
              <w:t>Max. Capacidad de agitación 20L, 10L, 20L, 3L, Tipo de motor: motor de corriente continua sin escobillas, motores de polo sombreado, motor de corriente continua sin escobillas, motor de corriente continua, motor de corriente continua sin escobillas</w:t>
            </w:r>
          </w:p>
          <w:p w14:paraId="6015BA80" w14:textId="65C307FE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de </w:t>
            </w:r>
            <w:proofErr w:type="gramStart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entrada</w:t>
            </w:r>
            <w:proofErr w:type="gramEnd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 del motor, 18W, 15W, 18W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A249" w14:textId="1B89D67D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lastRenderedPageBreak/>
              <w:t>UNIDAD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9692" w14:textId="61DBD5EA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46E5" w14:textId="77777777" w:rsidR="003E05AF" w:rsidRPr="00AC68E3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63A36960" w14:textId="77777777" w:rsidR="003E05AF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4" w:type="dxa"/>
          </w:tcPr>
          <w:p w14:paraId="0F0E6BD5" w14:textId="77777777" w:rsidR="003E05AF" w:rsidRPr="005944B3" w:rsidRDefault="003E05AF" w:rsidP="003E05A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324" w:type="dxa"/>
          </w:tcPr>
          <w:p w14:paraId="374B89B2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67EE37CB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38DF678C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6D9448EA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6CBE17CA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3E05AF" w:rsidRPr="003504D0" w14:paraId="25F201E0" w14:textId="77777777" w:rsidTr="003E05AF">
        <w:trPr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38A4" w14:textId="77777777" w:rsidR="003E05AF" w:rsidRPr="00AC68E3" w:rsidRDefault="003E05AF" w:rsidP="003E05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934B" w14:textId="015DF5BF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MULTIPARAMETRO (CAMPO)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BD6210" w14:textId="26BD0987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Compensación de Temperatura automático de 5 a 55 ° C (23 a 131 ° F) GPS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ab/>
              <w:t xml:space="preserve">- Registros 44,000 registros, Intervalo de registro 1 segundo a 3 horas, interfaz de Computador USB (con software HI 929829), </w:t>
            </w:r>
            <w:proofErr w:type="spellStart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FastTrackerTM</w:t>
            </w:r>
            <w:proofErr w:type="spellEnd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 TAG ID Si Impermeabilidad IP67, Ambiente 0 a 50°C (32 a 122°F); HR 100%, Cable de más de 10m (o disponible)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D408" w14:textId="11F64025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170A" w14:textId="49AA592F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B632" w14:textId="77777777" w:rsidR="003E05AF" w:rsidRPr="00AC68E3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3A8874A8" w14:textId="77777777" w:rsidR="003E05AF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4" w:type="dxa"/>
          </w:tcPr>
          <w:p w14:paraId="1FF0185E" w14:textId="77777777" w:rsidR="003E05AF" w:rsidRPr="005944B3" w:rsidRDefault="003E05AF" w:rsidP="003E05A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324" w:type="dxa"/>
          </w:tcPr>
          <w:p w14:paraId="58E37EA0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2A7DADF9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3287E7E0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22D73B9E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3616DB90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3E05AF" w:rsidRPr="003504D0" w14:paraId="5E8C0E1C" w14:textId="77777777" w:rsidTr="003E05AF">
        <w:trPr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C5AA" w14:textId="77777777" w:rsidR="003E05AF" w:rsidRPr="00AC68E3" w:rsidRDefault="003E05AF" w:rsidP="003E05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E1E7" w14:textId="0CA95391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HORNO DE CONVECCION NATURAL O FORZADA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E33FCE" w14:textId="77777777" w:rsidR="003E05AF" w:rsidRPr="00620A02" w:rsidRDefault="003E05AF" w:rsidP="003E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right="12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Distribución y constancia de la precisión de temperatura</w:t>
            </w:r>
          </w:p>
          <w:p w14:paraId="6213862B" w14:textId="77777777" w:rsidR="003E05AF" w:rsidRPr="00620A02" w:rsidRDefault="003E05AF" w:rsidP="003E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right="12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lastRenderedPageBreak/>
              <w:t>Conexión USB para el registro de datos Rango de temperatura hasta 300 °C</w:t>
            </w:r>
          </w:p>
          <w:p w14:paraId="220F12A3" w14:textId="77777777" w:rsidR="003E05AF" w:rsidRPr="00620A02" w:rsidRDefault="003E05AF" w:rsidP="003E05AF">
            <w:pPr>
              <w:widowControl w:val="0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0" w:line="240" w:lineRule="auto"/>
              <w:ind w:right="120"/>
              <w:jc w:val="both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Capacidad máxima: 66 Litros</w:t>
            </w:r>
          </w:p>
          <w:p w14:paraId="374ACA16" w14:textId="77777777" w:rsidR="003E05AF" w:rsidRPr="00620A02" w:rsidRDefault="003E05AF" w:rsidP="003E05AF">
            <w:pPr>
              <w:widowControl w:val="0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0" w:line="240" w:lineRule="auto"/>
              <w:ind w:right="120"/>
              <w:jc w:val="both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Rango de temperatura: 50 a 250 °C</w:t>
            </w:r>
          </w:p>
          <w:p w14:paraId="4B3783C9" w14:textId="77777777" w:rsidR="003E05AF" w:rsidRPr="00620A02" w:rsidRDefault="003E05AF" w:rsidP="003E05AF">
            <w:pPr>
              <w:widowControl w:val="0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0" w:line="240" w:lineRule="auto"/>
              <w:ind w:right="120"/>
              <w:jc w:val="both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Temperatura uniforme/estabiliza 150°C: ±3.3°C / ±0.3°C</w:t>
            </w:r>
          </w:p>
          <w:p w14:paraId="2BC78F09" w14:textId="77777777" w:rsidR="003E05AF" w:rsidRPr="00620A02" w:rsidRDefault="003E05AF" w:rsidP="003E05AF">
            <w:pPr>
              <w:widowControl w:val="0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0" w:line="240" w:lineRule="auto"/>
              <w:ind w:right="120"/>
              <w:jc w:val="both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Dimensiones internas: 368 x 354 x 508mm</w:t>
            </w:r>
          </w:p>
          <w:p w14:paraId="21C71E05" w14:textId="77777777" w:rsidR="003E05AF" w:rsidRPr="00620A02" w:rsidRDefault="003E05AF" w:rsidP="003E05AF">
            <w:pPr>
              <w:widowControl w:val="0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0" w:line="240" w:lineRule="auto"/>
              <w:ind w:right="120"/>
              <w:jc w:val="both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Dimensiones externas: 470 x 565 x 530 x 720mm</w:t>
            </w:r>
          </w:p>
          <w:p w14:paraId="6ED75FCF" w14:textId="77777777" w:rsidR="003E05AF" w:rsidRPr="00620A02" w:rsidRDefault="003E05AF" w:rsidP="003E05AF">
            <w:pPr>
              <w:widowControl w:val="0"/>
              <w:numPr>
                <w:ilvl w:val="0"/>
                <w:numId w:val="4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 w:after="0" w:line="240" w:lineRule="auto"/>
              <w:ind w:right="120"/>
              <w:jc w:val="both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Eléctrico / Tipo del enchufe: 120V; 60Hz; 1730w; 14.4A</w:t>
            </w:r>
          </w:p>
          <w:p w14:paraId="1B0C17EA" w14:textId="3D234A39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19F1" w14:textId="2F0790E7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lastRenderedPageBreak/>
              <w:t>UNIDAD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F349" w14:textId="272C3E7C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3554" w14:textId="77777777" w:rsidR="003E05AF" w:rsidRPr="00AC68E3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4FE18A04" w14:textId="77777777" w:rsidR="003E05AF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4" w:type="dxa"/>
          </w:tcPr>
          <w:p w14:paraId="1A78A5A1" w14:textId="77777777" w:rsidR="003E05AF" w:rsidRPr="005944B3" w:rsidRDefault="003E05AF" w:rsidP="003E05A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324" w:type="dxa"/>
          </w:tcPr>
          <w:p w14:paraId="2176D3BA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66A54FEC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6EF80A44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3CAEC45F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17B0391F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3E05AF" w:rsidRPr="003504D0" w14:paraId="06D84715" w14:textId="77777777" w:rsidTr="003E05AF">
        <w:trPr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3C7F" w14:textId="77777777" w:rsidR="003E05AF" w:rsidRPr="00AC68E3" w:rsidRDefault="003E05AF" w:rsidP="003E05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CCFF" w14:textId="56F79779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CENTRIFUGA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C32C07" w14:textId="69B90452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Centrífugas para laboratorio, equipos de diseño compacto y duradero, velocidad lineal y estable, amplia gama de accesorios que habilita la posibilidad de emplear tubos de 1.5 </w:t>
            </w:r>
            <w:proofErr w:type="spellStart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mL</w:t>
            </w:r>
            <w:proofErr w:type="spellEnd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 – 15 </w:t>
            </w:r>
            <w:proofErr w:type="spellStart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mL</w:t>
            </w:r>
            <w:proofErr w:type="spellEnd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. Ideal para Biología, Medicina, Farmacología, Laboratorio. Con capacidad de 8 tubos con adaptador para diferentes tamaños.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D6C5" w14:textId="504EB001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0F52" w14:textId="6765EFCA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88C5" w14:textId="77777777" w:rsidR="003E05AF" w:rsidRPr="00AC68E3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090BA817" w14:textId="77777777" w:rsidR="003E05AF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4" w:type="dxa"/>
          </w:tcPr>
          <w:p w14:paraId="1F3C2883" w14:textId="77777777" w:rsidR="003E05AF" w:rsidRPr="005944B3" w:rsidRDefault="003E05AF" w:rsidP="003E05A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324" w:type="dxa"/>
          </w:tcPr>
          <w:p w14:paraId="61EAFF3B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0F4E6BE1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4E8D4A5D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1D6AB165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212440D7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3E05AF" w:rsidRPr="003504D0" w14:paraId="2DDDDE47" w14:textId="77777777" w:rsidTr="003E05AF">
        <w:trPr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90C" w14:textId="77777777" w:rsidR="003E05AF" w:rsidRPr="00AC68E3" w:rsidRDefault="003E05AF" w:rsidP="003E05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FA00" w14:textId="737AF254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BAÑO MARIA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E0FCEC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Temperatura: Ambiente +7°C a 100°C</w:t>
            </w:r>
          </w:p>
          <w:p w14:paraId="7A53C093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lastRenderedPageBreak/>
              <w:t xml:space="preserve">Controlador temperatura: Digital </w:t>
            </w:r>
            <w:proofErr w:type="spellStart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microcontrolado</w:t>
            </w:r>
            <w:proofErr w:type="spellEnd"/>
          </w:p>
          <w:p w14:paraId="7A0FB53E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Precisión de control: ±0,3°C</w:t>
            </w:r>
          </w:p>
          <w:p w14:paraId="47A916D1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Uniformidad: ±0,3°C</w:t>
            </w:r>
          </w:p>
          <w:p w14:paraId="3CDD1D2D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Circulación: Interna por agitación magnética.</w:t>
            </w:r>
          </w:p>
          <w:p w14:paraId="09B52B9B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Seguridad: Aislamiento térmico entre la cuba y el gabinete</w:t>
            </w:r>
          </w:p>
          <w:p w14:paraId="06568E23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Bandeja y cuba: En acero inoxidable 304</w:t>
            </w:r>
          </w:p>
          <w:p w14:paraId="41978A5D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Gabinete: De acero inoxidable 430 con pintura electrostática.</w:t>
            </w:r>
          </w:p>
          <w:p w14:paraId="6DA3EDB8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Volumen de la cuba: 22 Litros</w:t>
            </w:r>
          </w:p>
          <w:p w14:paraId="44E3A72D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Dimensiones: A=570 x P=400 x A=300 mm</w:t>
            </w:r>
          </w:p>
          <w:p w14:paraId="6C914296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lastRenderedPageBreak/>
              <w:t>Peso: 17,8kg</w:t>
            </w:r>
          </w:p>
          <w:p w14:paraId="1BB45B26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Potencia: 1400 Watts</w:t>
            </w:r>
          </w:p>
          <w:p w14:paraId="71196E95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Tensión eléctrica: 220V ±5%</w:t>
            </w:r>
          </w:p>
          <w:p w14:paraId="04A8A746" w14:textId="77B449A7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Dimensiones de la cuba: A=500 x P=300 x A=150 mm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D0AA" w14:textId="75C2F824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lastRenderedPageBreak/>
              <w:t>UNIDAD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F85B" w14:textId="4CAD02EE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726F" w14:textId="77777777" w:rsidR="003E05AF" w:rsidRPr="00AC68E3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4538C8B7" w14:textId="77777777" w:rsidR="003E05AF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4" w:type="dxa"/>
          </w:tcPr>
          <w:p w14:paraId="2E78FDC2" w14:textId="77777777" w:rsidR="003E05AF" w:rsidRPr="005944B3" w:rsidRDefault="003E05AF" w:rsidP="003E05A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324" w:type="dxa"/>
          </w:tcPr>
          <w:p w14:paraId="72ABB6D1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40916ABC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25B87D0C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31A20B87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30A10F8A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3E05AF" w:rsidRPr="003504D0" w14:paraId="5D30FC6F" w14:textId="77777777" w:rsidTr="003E05AF">
        <w:trPr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0024" w14:textId="77777777" w:rsidR="003E05AF" w:rsidRPr="00AC68E3" w:rsidRDefault="003E05AF" w:rsidP="003E05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32C8" w14:textId="4EAF824A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BALANZA GRAMERA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3AB16A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Capacidad </w:t>
            </w:r>
            <w:proofErr w:type="spellStart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máx</w:t>
            </w:r>
            <w:proofErr w:type="spellEnd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: 320 g, 520 g, 820 g, 2.200 g, 5.200 g, 2.200 g, 6.200 g</w:t>
            </w:r>
          </w:p>
          <w:p w14:paraId="05B4F917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Precisión: 0,001 g, 0,01 g, 0,1 g, 1 g</w:t>
            </w:r>
          </w:p>
          <w:p w14:paraId="0AC4A912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Lectura mín. (Certificada); 0,01 g, 0,1 g, 1 g</w:t>
            </w:r>
          </w:p>
          <w:p w14:paraId="3596D67B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Tamaño del Plato: 120 mm, 180 mm</w:t>
            </w:r>
          </w:p>
          <w:p w14:paraId="7F6BE3FD" w14:textId="76AEF656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Calibración Interna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7019" w14:textId="53B67EDA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4D6B" w14:textId="2456498B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CFA6" w14:textId="77777777" w:rsidR="003E05AF" w:rsidRPr="00AC68E3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4847DB9C" w14:textId="77777777" w:rsidR="003E05AF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4" w:type="dxa"/>
          </w:tcPr>
          <w:p w14:paraId="07C0D461" w14:textId="77777777" w:rsidR="003E05AF" w:rsidRPr="005944B3" w:rsidRDefault="003E05AF" w:rsidP="003E05A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324" w:type="dxa"/>
          </w:tcPr>
          <w:p w14:paraId="0BA04583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1E9775E1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3391F090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00C68428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5AC89CB7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3E05AF" w:rsidRPr="003504D0" w14:paraId="26D95510" w14:textId="77777777" w:rsidTr="003E05AF">
        <w:trPr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9AF0" w14:textId="77777777" w:rsidR="003E05AF" w:rsidRPr="00AC68E3" w:rsidRDefault="003E05AF" w:rsidP="003E05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C20D" w14:textId="3E2641CD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BALANZA ANALITICA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241DA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Capacidad máxima: 220 g</w:t>
            </w:r>
          </w:p>
          <w:p w14:paraId="44C52029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Lectura mínima: 0,1 mg</w:t>
            </w:r>
          </w:p>
          <w:p w14:paraId="596FA82C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Tamaño del plato: 90 mm</w:t>
            </w:r>
          </w:p>
          <w:p w14:paraId="2B9393AD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Calibración interna: No Aplica</w:t>
            </w:r>
          </w:p>
          <w:p w14:paraId="579518B5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lastRenderedPageBreak/>
              <w:t>Protección contra corrientes de aire: Incluido</w:t>
            </w:r>
          </w:p>
          <w:p w14:paraId="0DE1AED3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Modelo de pantalla auxiliar: Disponible como accesorio</w:t>
            </w:r>
          </w:p>
          <w:p w14:paraId="25FC8AAD" w14:textId="77777777" w:rsidR="003E05AF" w:rsidRPr="00620A02" w:rsidRDefault="003E05AF" w:rsidP="003E05AF">
            <w:pPr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Duración de la batería: No Aplica</w:t>
            </w:r>
          </w:p>
          <w:p w14:paraId="187B56E6" w14:textId="6460E743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Comunicación: USB; RS232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77CA" w14:textId="1B2D621D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lastRenderedPageBreak/>
              <w:t>UNIDAD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7019" w14:textId="1D500E40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689D" w14:textId="77777777" w:rsidR="003E05AF" w:rsidRPr="00AC68E3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755440D9" w14:textId="77777777" w:rsidR="003E05AF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4" w:type="dxa"/>
          </w:tcPr>
          <w:p w14:paraId="3C48C1AA" w14:textId="77777777" w:rsidR="003E05AF" w:rsidRPr="005944B3" w:rsidRDefault="003E05AF" w:rsidP="003E05A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324" w:type="dxa"/>
          </w:tcPr>
          <w:p w14:paraId="4E3A61E9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30CB089A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7815D76E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78F68ED8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25D2E649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3E05AF" w:rsidRPr="003504D0" w14:paraId="632A169D" w14:textId="77777777" w:rsidTr="003E05AF">
        <w:trPr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CE2D" w14:textId="77777777" w:rsidR="003E05AF" w:rsidRPr="00AC68E3" w:rsidRDefault="003E05AF" w:rsidP="003E05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5F0E" w14:textId="5CB7250C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DESTILADOR PARA AGUA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B5324" w14:textId="77777777" w:rsidR="003E05AF" w:rsidRPr="00620A02" w:rsidRDefault="003E05AF" w:rsidP="003E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right="12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Destilador de agua 4 </w:t>
            </w:r>
            <w:proofErr w:type="spellStart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Lt</w:t>
            </w:r>
            <w:proofErr w:type="spellEnd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/Hora, Destilador estándar integrado, de bajo corte de agua, salida continua y producción de agua de alta pureza, libre de metales disueltos y pirógenos.</w:t>
            </w:r>
          </w:p>
          <w:p w14:paraId="12CE533C" w14:textId="4C415356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 w:rsidRPr="00620A02"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  <w:lang w:eastAsia="es-ES"/>
              </w:rPr>
              <w:t>Temperatura de entrada del agua: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 4 ° a 37 ° C (39.2 ° a 98.6 ° F)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br/>
            </w:r>
            <w:proofErr w:type="spellStart"/>
            <w:r w:rsidRPr="00620A02"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  <w:lang w:eastAsia="es-ES"/>
              </w:rPr>
              <w:t>Vent</w:t>
            </w:r>
            <w:proofErr w:type="spellEnd"/>
            <w:r w:rsidRPr="00620A02"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  <w:lang w:eastAsia="es-ES"/>
              </w:rPr>
              <w:t xml:space="preserve"> Temperatura: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 85 ° a 96,7 ° C (185 ° a 206 ° F)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br/>
            </w:r>
            <w:r w:rsidRPr="00620A02"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  <w:lang w:eastAsia="es-ES"/>
              </w:rPr>
              <w:t>Presión de entrada (</w:t>
            </w:r>
            <w:proofErr w:type="spellStart"/>
            <w:r w:rsidRPr="00620A02"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  <w:lang w:eastAsia="es-ES"/>
              </w:rPr>
              <w:t>psig</w:t>
            </w:r>
            <w:proofErr w:type="spellEnd"/>
            <w:r w:rsidRPr="00620A02"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  <w:lang w:eastAsia="es-ES"/>
              </w:rPr>
              <w:t>):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 20 psi (138 kPa) a 100 psi (690kPa)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br/>
            </w:r>
            <w:r w:rsidRPr="00620A02"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  <w:lang w:eastAsia="es-ES"/>
              </w:rPr>
              <w:t xml:space="preserve">Controles Auto </w:t>
            </w:r>
            <w:proofErr w:type="spellStart"/>
            <w:r w:rsidRPr="00620A02"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  <w:lang w:eastAsia="es-ES"/>
              </w:rPr>
              <w:t>Start</w:t>
            </w:r>
            <w:proofErr w:type="spellEnd"/>
            <w:r w:rsidRPr="00620A02"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  <w:lang w:eastAsia="es-ES"/>
              </w:rPr>
              <w:t xml:space="preserve"> / Stop: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 Sí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br/>
            </w:r>
            <w:r w:rsidRPr="00620A02"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  <w:lang w:eastAsia="es-ES"/>
              </w:rPr>
              <w:t>Salida de Volumen (LPH):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 0.9 gal. / </w:t>
            </w:r>
            <w:proofErr w:type="spellStart"/>
            <w:proofErr w:type="gramStart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Hr</w:t>
            </w:r>
            <w:proofErr w:type="spellEnd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.(</w:t>
            </w:r>
            <w:proofErr w:type="gramEnd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3.4L/</w:t>
            </w:r>
            <w:proofErr w:type="spellStart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hr</w:t>
            </w:r>
            <w:proofErr w:type="spellEnd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.)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br/>
            </w:r>
            <w:r w:rsidRPr="00620A02"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  <w:lang w:eastAsia="es-ES"/>
              </w:rPr>
              <w:t>Dimensiones D x W x H pulgadas (cm):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 12 x 23 x 45 </w:t>
            </w:r>
            <w:proofErr w:type="spellStart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pulg</w:t>
            </w:r>
            <w:proofErr w:type="spellEnd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 (30.5 x 58.4 x 114.3cm)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br/>
            </w:r>
            <w:r w:rsidRPr="00620A02">
              <w:rPr>
                <w:rFonts w:asciiTheme="majorHAnsi" w:eastAsia="Arial" w:hAnsiTheme="majorHAnsi" w:cstheme="majorHAnsi"/>
                <w:b/>
                <w:bCs/>
                <w:color w:val="000000"/>
                <w:sz w:val="18"/>
                <w:szCs w:val="18"/>
                <w:lang w:eastAsia="es-ES"/>
              </w:rPr>
              <w:lastRenderedPageBreak/>
              <w:t>Requisitos eléctricos: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 208V 50/60Hz, 13A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F2A7" w14:textId="3719C21C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lastRenderedPageBreak/>
              <w:t>UNIDAD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9994" w14:textId="233F5BEF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A359" w14:textId="77777777" w:rsidR="003E05AF" w:rsidRPr="00AC68E3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7B8F6C56" w14:textId="77777777" w:rsidR="003E05AF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4" w:type="dxa"/>
          </w:tcPr>
          <w:p w14:paraId="483C2BBC" w14:textId="77777777" w:rsidR="003E05AF" w:rsidRPr="005944B3" w:rsidRDefault="003E05AF" w:rsidP="003E05A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324" w:type="dxa"/>
          </w:tcPr>
          <w:p w14:paraId="476694F4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456D1D52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060AB3FA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63A7217C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1DBC7D92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3E05AF" w:rsidRPr="003504D0" w14:paraId="0B0DE5A1" w14:textId="77777777" w:rsidTr="003E05AF">
        <w:trPr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4D37" w14:textId="77777777" w:rsidR="003E05AF" w:rsidRPr="00AC68E3" w:rsidRDefault="003E05AF" w:rsidP="003E05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1F5C" w14:textId="79151373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TERMOREACTOR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8A7C80" w14:textId="77777777" w:rsidR="003E05AF" w:rsidRPr="00620A02" w:rsidRDefault="003E05AF" w:rsidP="003E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right="12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Dos temperaturas preconfiguradas: 150°C para DQO y fósforo, 105°C para nitrógeno.</w:t>
            </w:r>
          </w:p>
          <w:p w14:paraId="3DD71EE8" w14:textId="77777777" w:rsidR="003E05AF" w:rsidRPr="00620A02" w:rsidRDefault="003E05AF" w:rsidP="003E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right="12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Capacidad para 25 viales (16 x 100 mm) con receptáculo para termómetro y sonda.</w:t>
            </w:r>
          </w:p>
          <w:p w14:paraId="00C97883" w14:textId="77777777" w:rsidR="003E05AF" w:rsidRPr="00620A02" w:rsidRDefault="003E05AF" w:rsidP="003E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right="12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Interfaz intuitiva con pantalla LCD y tres </w:t>
            </w:r>
            <w:proofErr w:type="spellStart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LEDs</w:t>
            </w:r>
            <w:proofErr w:type="spellEnd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 de estado.</w:t>
            </w:r>
          </w:p>
          <w:p w14:paraId="4C20DEFB" w14:textId="77777777" w:rsidR="003E05AF" w:rsidRPr="00620A02" w:rsidRDefault="003E05AF" w:rsidP="003E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right="12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Temporizador de cuenta regresiva ajustable hasta 180 minutos.</w:t>
            </w:r>
          </w:p>
          <w:p w14:paraId="3A81C0DF" w14:textId="24170F2A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Fusible térmico para protección contra sobrecalentamiento.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0A8C" w14:textId="72388243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UNIDAD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670A" w14:textId="50B69985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BDBA" w14:textId="77777777" w:rsidR="003E05AF" w:rsidRPr="00AC68E3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6E627344" w14:textId="77777777" w:rsidR="003E05AF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4" w:type="dxa"/>
          </w:tcPr>
          <w:p w14:paraId="51ECEAB8" w14:textId="77777777" w:rsidR="003E05AF" w:rsidRPr="005944B3" w:rsidRDefault="003E05AF" w:rsidP="003E05A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324" w:type="dxa"/>
          </w:tcPr>
          <w:p w14:paraId="08F567CB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499B8D25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6F829955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00414A5E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63CEAE9F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3E05AF" w:rsidRPr="003504D0" w14:paraId="17802D4F" w14:textId="77777777" w:rsidTr="003E05AF">
        <w:trPr>
          <w:trHeight w:val="69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4E70" w14:textId="77777777" w:rsidR="003E05AF" w:rsidRPr="00AC68E3" w:rsidRDefault="003E05AF" w:rsidP="003E05AF">
            <w:pPr>
              <w:pStyle w:val="Prrafodelista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es-CO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EE57" w14:textId="389817AB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MUFLA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B70B06" w14:textId="77777777" w:rsidR="003E05AF" w:rsidRPr="00620A02" w:rsidRDefault="003E05AF" w:rsidP="003E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right="12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Horno de laboratorio digital modelo FE-363, rango de operación de 50°C a 1,100°C con control micro controlado y pantalla </w:t>
            </w: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lastRenderedPageBreak/>
              <w:t>LCD. Programación fácil con sistema Auto-</w:t>
            </w:r>
            <w:proofErr w:type="spellStart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Tuning</w:t>
            </w:r>
            <w:proofErr w:type="spellEnd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, alarmas de seguridad, </w:t>
            </w:r>
            <w:proofErr w:type="spellStart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timer</w:t>
            </w:r>
            <w:proofErr w:type="spellEnd"/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 xml:space="preserve"> de hasta 75 horas y sensor tipo K.</w:t>
            </w:r>
          </w:p>
          <w:p w14:paraId="532ED07A" w14:textId="77777777" w:rsidR="003E05AF" w:rsidRPr="00620A02" w:rsidRDefault="003E05AF" w:rsidP="003E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right="12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Potencia de 7,000 W, opera a 220 V.</w:t>
            </w:r>
          </w:p>
          <w:p w14:paraId="4600B65B" w14:textId="77777777" w:rsidR="003E05AF" w:rsidRPr="00620A02" w:rsidRDefault="003E05AF" w:rsidP="003E05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right="120"/>
              <w:jc w:val="center"/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</w:pPr>
            <w:r w:rsidRPr="00620A02">
              <w:rPr>
                <w:rFonts w:asciiTheme="majorHAnsi" w:eastAsia="Arial" w:hAnsiTheme="majorHAnsi" w:cstheme="majorHAnsi"/>
                <w:color w:val="000000"/>
                <w:sz w:val="18"/>
                <w:szCs w:val="18"/>
                <w:lang w:eastAsia="es-ES"/>
              </w:rPr>
              <w:t>Dimensiones interiores: 37 x 45 x 40 cm.</w:t>
            </w:r>
          </w:p>
          <w:p w14:paraId="07FB364F" w14:textId="23AD843E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18BD" w14:textId="7CEA3939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lastRenderedPageBreak/>
              <w:t>UNIDAD</w:t>
            </w:r>
          </w:p>
        </w:tc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F2AA" w14:textId="082C57EA" w:rsidR="003E05AF" w:rsidRPr="00AC68E3" w:rsidRDefault="003E05AF" w:rsidP="003E05AF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 Nova Cond" w:hAnsi="Arial Nova Cond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1BBA" w14:textId="77777777" w:rsidR="003E05AF" w:rsidRPr="00AC68E3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381AA2B6" w14:textId="77777777" w:rsidR="003E05AF" w:rsidRDefault="003E05AF" w:rsidP="003E05AF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4" w:type="dxa"/>
          </w:tcPr>
          <w:p w14:paraId="70E0E86C" w14:textId="77777777" w:rsidR="003E05AF" w:rsidRPr="005944B3" w:rsidRDefault="003E05AF" w:rsidP="003E05AF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324" w:type="dxa"/>
          </w:tcPr>
          <w:p w14:paraId="7F415BEF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0970E4D3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4B073603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6EAFF63E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6F868A9A" w14:textId="77777777" w:rsidR="003E05AF" w:rsidRPr="003504D0" w:rsidRDefault="003E05AF" w:rsidP="003E05A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694575" w:rsidRPr="003504D0" w14:paraId="09C81596" w14:textId="77777777" w:rsidTr="005B7172">
        <w:trPr>
          <w:trHeight w:val="697"/>
        </w:trPr>
        <w:tc>
          <w:tcPr>
            <w:tcW w:w="111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7BB2" w14:textId="4124791A" w:rsidR="00694575" w:rsidRPr="00AC68E3" w:rsidRDefault="00694575" w:rsidP="00AC68E3">
            <w:pPr>
              <w:spacing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C68E3">
              <w:rPr>
                <w:rFonts w:asciiTheme="majorHAnsi" w:hAnsiTheme="majorHAnsi" w:cstheme="majorHAnsi"/>
                <w:sz w:val="18"/>
                <w:szCs w:val="18"/>
              </w:rPr>
              <w:t>TOTAL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424B16" w14:textId="6634D4DA" w:rsidR="00694575" w:rsidRPr="00AC68E3" w:rsidRDefault="00694575" w:rsidP="00AC68E3">
            <w:pPr>
              <w:spacing w:after="0" w:line="240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325" w:type="dxa"/>
            <w:gridSpan w:val="2"/>
            <w:tcBorders>
              <w:left w:val="single" w:sz="4" w:space="0" w:color="auto"/>
            </w:tcBorders>
          </w:tcPr>
          <w:p w14:paraId="20C6ECAC" w14:textId="77777777" w:rsidR="00694575" w:rsidRPr="00AC68E3" w:rsidRDefault="00694575" w:rsidP="00AC68E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2324" w:type="dxa"/>
          </w:tcPr>
          <w:p w14:paraId="0A724985" w14:textId="77777777" w:rsidR="00694575" w:rsidRPr="005944B3" w:rsidRDefault="00694575" w:rsidP="008110E4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324" w:type="dxa"/>
          </w:tcPr>
          <w:p w14:paraId="5D7B2E49" w14:textId="77777777" w:rsidR="00694575" w:rsidRPr="003504D0" w:rsidRDefault="00694575" w:rsidP="008110E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59AB7E7C" w14:textId="77777777" w:rsidR="00694575" w:rsidRPr="003504D0" w:rsidRDefault="00694575" w:rsidP="008110E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  <w:tcBorders>
              <w:left w:val="single" w:sz="4" w:space="0" w:color="auto"/>
            </w:tcBorders>
          </w:tcPr>
          <w:p w14:paraId="7A4B2BEA" w14:textId="77777777" w:rsidR="00694575" w:rsidRDefault="00694575" w:rsidP="00AC68E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  <w:p w14:paraId="30E09E3B" w14:textId="77777777" w:rsidR="00694575" w:rsidRDefault="00694575" w:rsidP="00AC68E3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lang w:eastAsia="es-CO"/>
              </w:rPr>
            </w:pPr>
          </w:p>
          <w:p w14:paraId="23203E54" w14:textId="77777777" w:rsidR="00694575" w:rsidRPr="003504D0" w:rsidRDefault="00694575" w:rsidP="008110E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2703E9D8" w14:textId="77777777" w:rsidR="00694575" w:rsidRPr="003504D0" w:rsidRDefault="00694575" w:rsidP="008110E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</w:tcPr>
          <w:p w14:paraId="5C2EC854" w14:textId="77777777" w:rsidR="00694575" w:rsidRPr="003504D0" w:rsidRDefault="00694575" w:rsidP="008110E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694575" w:rsidRPr="003504D0" w14:paraId="75916080" w14:textId="77777777" w:rsidTr="00AC68E3">
        <w:trPr>
          <w:gridAfter w:val="7"/>
          <w:wAfter w:w="15432" w:type="dxa"/>
          <w:trHeight w:val="697"/>
        </w:trPr>
        <w:tc>
          <w:tcPr>
            <w:tcW w:w="2324" w:type="dxa"/>
            <w:gridSpan w:val="2"/>
          </w:tcPr>
          <w:p w14:paraId="60824A19" w14:textId="77777777" w:rsidR="00694575" w:rsidRPr="005944B3" w:rsidRDefault="00694575" w:rsidP="008110E4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2324" w:type="dxa"/>
          </w:tcPr>
          <w:p w14:paraId="01618D82" w14:textId="77777777" w:rsidR="00694575" w:rsidRPr="003504D0" w:rsidRDefault="00694575" w:rsidP="008110E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  <w:gridSpan w:val="2"/>
          </w:tcPr>
          <w:p w14:paraId="167E6156" w14:textId="77777777" w:rsidR="00694575" w:rsidRPr="003504D0" w:rsidRDefault="00694575" w:rsidP="008110E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  <w:gridSpan w:val="3"/>
          </w:tcPr>
          <w:p w14:paraId="0968E10F" w14:textId="77777777" w:rsidR="00694575" w:rsidRPr="003504D0" w:rsidRDefault="00694575" w:rsidP="008110E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  <w:gridSpan w:val="2"/>
          </w:tcPr>
          <w:p w14:paraId="178EC000" w14:textId="77777777" w:rsidR="00694575" w:rsidRPr="003504D0" w:rsidRDefault="00694575" w:rsidP="008110E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2324" w:type="dxa"/>
            <w:gridSpan w:val="2"/>
          </w:tcPr>
          <w:p w14:paraId="5A687D07" w14:textId="77777777" w:rsidR="00694575" w:rsidRPr="003504D0" w:rsidRDefault="00694575" w:rsidP="008110E4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</w:tbl>
    <w:p w14:paraId="22554EF4" w14:textId="77777777" w:rsidR="00AC68E3" w:rsidRDefault="00AC68E3" w:rsidP="00F107ED">
      <w:pPr>
        <w:spacing w:after="200" w:line="240" w:lineRule="auto"/>
        <w:jc w:val="both"/>
        <w:rPr>
          <w:rFonts w:ascii="Arial" w:hAnsi="Arial" w:cs="Arial"/>
          <w:b/>
        </w:rPr>
      </w:pPr>
    </w:p>
    <w:p w14:paraId="6EECB391" w14:textId="77777777" w:rsidR="00AC68E3" w:rsidRDefault="00AC68E3" w:rsidP="00F107ED">
      <w:pPr>
        <w:spacing w:after="200" w:line="240" w:lineRule="auto"/>
        <w:jc w:val="both"/>
        <w:rPr>
          <w:rFonts w:ascii="Arial" w:hAnsi="Arial" w:cs="Arial"/>
          <w:b/>
        </w:rPr>
      </w:pPr>
    </w:p>
    <w:p w14:paraId="30FC0EF4" w14:textId="3DC2A2CF" w:rsidR="00F107ED" w:rsidRDefault="00F107ED" w:rsidP="00F107ED">
      <w:pPr>
        <w:spacing w:after="20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VALOR DE LA OFERTA Y </w:t>
      </w:r>
      <w:r w:rsidRPr="00C8434C">
        <w:rPr>
          <w:rFonts w:ascii="Arial" w:hAnsi="Arial" w:cs="Arial"/>
          <w:b/>
        </w:rPr>
        <w:t>OFERTA ECONÓMICA DETALLADA</w:t>
      </w:r>
    </w:p>
    <w:p w14:paraId="29572242" w14:textId="77777777" w:rsidR="00D72F5E" w:rsidRPr="00E94609" w:rsidRDefault="00D72F5E" w:rsidP="00D72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4609">
        <w:rPr>
          <w:rFonts w:ascii="Arial" w:hAnsi="Arial" w:cs="Arial"/>
          <w:sz w:val="20"/>
          <w:szCs w:val="20"/>
        </w:rPr>
        <w:t>La tarifa ofertada anteriormente será inmodificable durante el plazo de ejecución del contrato.</w:t>
      </w:r>
    </w:p>
    <w:p w14:paraId="0ECA0769" w14:textId="77777777" w:rsidR="00D72F5E" w:rsidRDefault="00D72F5E" w:rsidP="00D72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ACCF7D5" w14:textId="77777777" w:rsidR="009E1FFE" w:rsidRPr="00E94609" w:rsidRDefault="009E1FFE" w:rsidP="00D72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78AFAEB" w14:textId="77777777" w:rsidR="00D72F5E" w:rsidRPr="00E94609" w:rsidRDefault="00D72F5E" w:rsidP="00D72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94609">
        <w:rPr>
          <w:rFonts w:ascii="Arial" w:hAnsi="Arial" w:cs="Arial"/>
          <w:sz w:val="20"/>
          <w:szCs w:val="20"/>
        </w:rPr>
        <w:t xml:space="preserve">Por medio de la suscripción de este anexo, manifiesto que cuento con la capacidad técnica y logística, para dar cumplimiento a las especificaciones técnicas requeridas en la presente invitación. </w:t>
      </w:r>
    </w:p>
    <w:p w14:paraId="29C8F6EB" w14:textId="77777777" w:rsidR="00D72F5E" w:rsidRPr="00E94609" w:rsidRDefault="00D72F5E" w:rsidP="00D72F5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080D3F" w14:textId="4CFA456B" w:rsidR="008E0AB6" w:rsidRPr="00A84A2C" w:rsidRDefault="00CB01B1" w:rsidP="008E0AB6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ab/>
      </w:r>
    </w:p>
    <w:p w14:paraId="31F0FCAF" w14:textId="77777777" w:rsidR="008E0AB6" w:rsidRDefault="008E0AB6" w:rsidP="008E0AB6">
      <w:pPr>
        <w:spacing w:after="0" w:line="240" w:lineRule="auto"/>
        <w:rPr>
          <w:rFonts w:ascii="Arial" w:hAnsi="Arial" w:cs="Arial"/>
        </w:rPr>
      </w:pPr>
      <w:bookmarkStart w:id="1" w:name="_Hlk65175614"/>
      <w:r w:rsidRPr="00467638">
        <w:rPr>
          <w:rFonts w:ascii="Arial" w:hAnsi="Arial" w:cs="Arial"/>
        </w:rPr>
        <w:t>(Firma del proponente o de su Representante Legal</w:t>
      </w:r>
      <w:r>
        <w:rPr>
          <w:rFonts w:ascii="Arial" w:hAnsi="Arial" w:cs="Arial"/>
        </w:rPr>
        <w:t>)</w:t>
      </w:r>
    </w:p>
    <w:p w14:paraId="051A9467" w14:textId="77777777" w:rsidR="008E0AB6" w:rsidRPr="00467638" w:rsidRDefault="008E0AB6" w:rsidP="008E0AB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Nombre de quien firma</w:t>
      </w:r>
    </w:p>
    <w:p w14:paraId="67BBEA30" w14:textId="77777777" w:rsidR="008E0AB6" w:rsidRPr="00D5177E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Nombre o Razón Social del Proponente: 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2F142B2D" w14:textId="77777777" w:rsidR="008E0AB6" w:rsidRPr="00D5177E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NIT ___________________________________________________________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33C91ADD" w14:textId="77777777" w:rsidR="008E0AB6" w:rsidRPr="00D5177E" w:rsidRDefault="008E0AB6" w:rsidP="008E0AB6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Nombre del Representante Legal: 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3B322286" w14:textId="75208BA0" w:rsidR="00E34BBD" w:rsidRPr="005B728C" w:rsidRDefault="008E0AB6" w:rsidP="00CB01B1">
      <w:pPr>
        <w:spacing w:after="0" w:line="240" w:lineRule="auto"/>
        <w:ind w:left="426" w:right="-91" w:hanging="426"/>
        <w:jc w:val="both"/>
        <w:outlineLvl w:val="0"/>
        <w:rPr>
          <w:rFonts w:ascii="Arial" w:hAnsi="Arial" w:cs="Arial"/>
          <w:i/>
          <w:vertAlign w:val="superscript"/>
        </w:rPr>
      </w:pPr>
      <w:r w:rsidRPr="00D5177E">
        <w:rPr>
          <w:rStyle w:val="normaltextrun"/>
          <w:rFonts w:ascii="Arial" w:hAnsi="Arial" w:cs="Arial"/>
        </w:rPr>
        <w:t>C.C. No. ______________________ de _____________________________</w:t>
      </w:r>
      <w:r w:rsidRPr="00D5177E">
        <w:rPr>
          <w:rStyle w:val="eop"/>
          <w:rFonts w:ascii="Arial" w:hAnsi="Arial" w:cs="Arial"/>
        </w:rPr>
        <w:t> </w:t>
      </w:r>
      <w:bookmarkEnd w:id="1"/>
    </w:p>
    <w:sectPr w:rsidR="00E34BBD" w:rsidRPr="005B728C" w:rsidSect="003504D0">
      <w:headerReference w:type="even" r:id="rId8"/>
      <w:headerReference w:type="default" r:id="rId9"/>
      <w:footerReference w:type="even" r:id="rId10"/>
      <w:footerReference w:type="default" r:id="rId11"/>
      <w:pgSz w:w="15840" w:h="12240" w:orient="landscape"/>
      <w:pgMar w:top="1701" w:right="2089" w:bottom="1701" w:left="1417" w:header="708" w:footer="6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78C06" w14:textId="77777777" w:rsidR="006A4107" w:rsidRDefault="006A4107" w:rsidP="001A74F0">
      <w:pPr>
        <w:spacing w:after="0" w:line="240" w:lineRule="auto"/>
      </w:pPr>
      <w:r>
        <w:separator/>
      </w:r>
    </w:p>
  </w:endnote>
  <w:endnote w:type="continuationSeparator" w:id="0">
    <w:p w14:paraId="4AD98818" w14:textId="77777777" w:rsidR="006A4107" w:rsidRDefault="006A4107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03978C35" w:rsidR="00A15A42" w:rsidRPr="00A15A42" w:rsidRDefault="00A15A42" w:rsidP="000606BD">
        <w:pPr>
          <w:pStyle w:val="Piedepgina"/>
          <w:spacing w:after="0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A74BD8" w:rsidRPr="00A74BD8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1F939880" w14:textId="77533DAF" w:rsidR="000606BD" w:rsidRDefault="000606BD" w:rsidP="000606BD">
    <w:pPr>
      <w:pStyle w:val="Piedepgina"/>
      <w:spacing w:after="0" w:line="240" w:lineRule="auto"/>
      <w:ind w:right="360"/>
      <w:jc w:val="center"/>
      <w:rPr>
        <w:rFonts w:cs="Calibri"/>
        <w:b/>
        <w:sz w:val="20"/>
        <w:szCs w:val="20"/>
      </w:rPr>
    </w:pPr>
    <w:r w:rsidRPr="004A1E5E">
      <w:rPr>
        <w:rFonts w:cs="Calibri"/>
        <w:b/>
        <w:sz w:val="20"/>
        <w:szCs w:val="20"/>
      </w:rPr>
      <w:t>SERVICIO NACIONAL DE APRENDIZAJE</w:t>
    </w:r>
  </w:p>
  <w:p w14:paraId="7C4E22E4" w14:textId="3BC28EA8" w:rsidR="000606BD" w:rsidRDefault="000606BD" w:rsidP="000606BD">
    <w:pPr>
      <w:pStyle w:val="Piedepgina"/>
      <w:spacing w:after="0" w:line="240" w:lineRule="auto"/>
      <w:jc w:val="center"/>
      <w:rPr>
        <w:rFonts w:cs="Calibri"/>
        <w:b/>
        <w:sz w:val="20"/>
        <w:szCs w:val="20"/>
      </w:rPr>
    </w:pPr>
    <w:r>
      <w:rPr>
        <w:rFonts w:cs="Calibri"/>
        <w:b/>
        <w:sz w:val="20"/>
        <w:szCs w:val="20"/>
      </w:rPr>
      <w:t>Dirección General</w:t>
    </w:r>
  </w:p>
  <w:p w14:paraId="5C9D851B" w14:textId="39462D8D" w:rsidR="000606BD" w:rsidRPr="00322C12" w:rsidRDefault="000606BD" w:rsidP="000606BD">
    <w:pPr>
      <w:pStyle w:val="Piedepgina"/>
      <w:spacing w:after="0" w:line="240" w:lineRule="auto"/>
      <w:jc w:val="center"/>
      <w:rPr>
        <w:rFonts w:cs="Calibri"/>
        <w:noProof/>
        <w:sz w:val="20"/>
        <w:szCs w:val="20"/>
      </w:rPr>
    </w:pPr>
    <w:r>
      <w:rPr>
        <w:rFonts w:cs="Calibri"/>
        <w:noProof/>
        <w:sz w:val="20"/>
        <w:szCs w:val="20"/>
      </w:rPr>
      <w:t>Direcció</w:t>
    </w:r>
    <w:r w:rsidRPr="00FB0A3D">
      <w:rPr>
        <w:rFonts w:cs="Calibri"/>
        <w:noProof/>
        <w:sz w:val="20"/>
        <w:szCs w:val="20"/>
      </w:rPr>
      <w:t xml:space="preserve">n </w:t>
    </w:r>
    <w:r>
      <w:rPr>
        <w:rFonts w:cs="Calibri"/>
        <w:noProof/>
        <w:sz w:val="20"/>
        <w:szCs w:val="20"/>
      </w:rPr>
      <w:t>Calle 57 No. 8 – 69,</w:t>
    </w:r>
    <w:r w:rsidRPr="00FB0A3D">
      <w:rPr>
        <w:rFonts w:cs="Calibri"/>
        <w:noProof/>
        <w:sz w:val="20"/>
        <w:szCs w:val="20"/>
      </w:rPr>
      <w:t xml:space="preserve"> </w:t>
    </w:r>
    <w:r>
      <w:rPr>
        <w:rFonts w:cs="Calibri"/>
        <w:noProof/>
        <w:sz w:val="20"/>
        <w:szCs w:val="20"/>
      </w:rPr>
      <w:t>Bogotá</w:t>
    </w:r>
    <w:r w:rsidRPr="00C348E0">
      <w:rPr>
        <w:rFonts w:cs="Calibri"/>
        <w:noProof/>
        <w:sz w:val="20"/>
        <w:szCs w:val="20"/>
      </w:rPr>
      <w:t xml:space="preserve"> - PBX (57 1) 5461500</w:t>
    </w:r>
  </w:p>
  <w:p w14:paraId="5059FA62" w14:textId="64FA830E" w:rsidR="00633BEF" w:rsidRDefault="000606BD" w:rsidP="000606BD">
    <w:pPr>
      <w:pStyle w:val="Piedepgina"/>
      <w:spacing w:after="0" w:line="240" w:lineRule="auto"/>
      <w:jc w:val="center"/>
    </w:pPr>
    <w:r w:rsidRPr="003B6177">
      <w:rPr>
        <w:rFonts w:cs="Calibri"/>
        <w:sz w:val="20"/>
        <w:szCs w:val="20"/>
      </w:rPr>
      <w:t>www.sena.edu.co - Línea gratuita nacional: 01 8000 9 10 270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5AC52" w14:textId="77777777" w:rsidR="006A4107" w:rsidRDefault="006A4107" w:rsidP="001A74F0">
      <w:pPr>
        <w:spacing w:after="0" w:line="240" w:lineRule="auto"/>
      </w:pPr>
      <w:r>
        <w:separator/>
      </w:r>
    </w:p>
  </w:footnote>
  <w:footnote w:type="continuationSeparator" w:id="0">
    <w:p w14:paraId="3080F7AD" w14:textId="77777777" w:rsidR="006A4107" w:rsidRDefault="006A4107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443BB9A7" w:rsidR="00633BEF" w:rsidRDefault="00810EAD">
    <w:pPr>
      <w:pStyle w:val="Encabezado"/>
    </w:pPr>
    <w:r w:rsidRPr="001A74F0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424E16EE" wp14:editId="228FB2EA">
          <wp:simplePos x="0" y="0"/>
          <wp:positionH relativeFrom="margin">
            <wp:align>center</wp:align>
          </wp:positionH>
          <wp:positionV relativeFrom="paragraph">
            <wp:posOffset>126779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19" name="Imagen 19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n 19" descr="Logotip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C0CAB"/>
    <w:multiLevelType w:val="multilevel"/>
    <w:tmpl w:val="5DB8D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F0FF7"/>
    <w:multiLevelType w:val="hybridMultilevel"/>
    <w:tmpl w:val="63E49C28"/>
    <w:lvl w:ilvl="0" w:tplc="2604D21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F53C5"/>
    <w:multiLevelType w:val="hybridMultilevel"/>
    <w:tmpl w:val="EDA68C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83651"/>
    <w:multiLevelType w:val="hybridMultilevel"/>
    <w:tmpl w:val="DD1626D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766D7"/>
    <w:multiLevelType w:val="multilevel"/>
    <w:tmpl w:val="03566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D1A92"/>
    <w:multiLevelType w:val="multilevel"/>
    <w:tmpl w:val="5D309110"/>
    <w:lvl w:ilvl="0">
      <w:start w:val="1"/>
      <w:numFmt w:val="decimal"/>
      <w:lvlText w:val="%1."/>
      <w:lvlJc w:val="left"/>
      <w:pPr>
        <w:tabs>
          <w:tab w:val="num" w:pos="745"/>
        </w:tabs>
        <w:ind w:left="745" w:hanging="385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426"/>
        </w:tabs>
        <w:ind w:left="426" w:hanging="36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 Narrow" w:eastAsia="Arial Narrow" w:hAnsi="Arial Narrow" w:cs="Arial Narrow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 Narrow" w:eastAsia="Arial Narrow" w:hAnsi="Arial Narrow" w:cs="Arial Narrow"/>
        <w:position w:val="0"/>
        <w:sz w:val="22"/>
        <w:szCs w:val="22"/>
      </w:rPr>
    </w:lvl>
  </w:abstractNum>
  <w:abstractNum w:abstractNumId="15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65354"/>
    <w:multiLevelType w:val="hybridMultilevel"/>
    <w:tmpl w:val="78FAB14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0F">
      <w:start w:val="1"/>
      <w:numFmt w:val="decimal"/>
      <w:lvlText w:val="%3."/>
      <w:lvlJc w:val="left"/>
      <w:pPr>
        <w:ind w:left="2340" w:hanging="36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DF0391"/>
    <w:multiLevelType w:val="hybridMultilevel"/>
    <w:tmpl w:val="A7DE944E"/>
    <w:lvl w:ilvl="0" w:tplc="D8C2348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hint="default"/>
        <w:b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6464B3"/>
    <w:multiLevelType w:val="hybridMultilevel"/>
    <w:tmpl w:val="D59EB74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042FA4"/>
    <w:multiLevelType w:val="hybridMultilevel"/>
    <w:tmpl w:val="5B148F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47015A3"/>
    <w:multiLevelType w:val="hybridMultilevel"/>
    <w:tmpl w:val="8E5241D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97D6806"/>
    <w:multiLevelType w:val="hybridMultilevel"/>
    <w:tmpl w:val="F2CAC4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EF69A8"/>
    <w:multiLevelType w:val="multilevel"/>
    <w:tmpl w:val="4BF69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8" w15:restartNumberingAfterBreak="0">
    <w:nsid w:val="750639B5"/>
    <w:multiLevelType w:val="hybridMultilevel"/>
    <w:tmpl w:val="15E0800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1970AF"/>
    <w:multiLevelType w:val="hybridMultilevel"/>
    <w:tmpl w:val="4E382FE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2E5B4E"/>
    <w:multiLevelType w:val="hybridMultilevel"/>
    <w:tmpl w:val="07BE4A9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798423">
    <w:abstractNumId w:val="7"/>
  </w:num>
  <w:num w:numId="2" w16cid:durableId="810753525">
    <w:abstractNumId w:val="23"/>
  </w:num>
  <w:num w:numId="3" w16cid:durableId="170683711">
    <w:abstractNumId w:val="17"/>
  </w:num>
  <w:num w:numId="4" w16cid:durableId="1662738780">
    <w:abstractNumId w:val="21"/>
  </w:num>
  <w:num w:numId="5" w16cid:durableId="733508945">
    <w:abstractNumId w:val="11"/>
  </w:num>
  <w:num w:numId="6" w16cid:durableId="942805992">
    <w:abstractNumId w:val="19"/>
  </w:num>
  <w:num w:numId="7" w16cid:durableId="824470273">
    <w:abstractNumId w:val="24"/>
  </w:num>
  <w:num w:numId="8" w16cid:durableId="273635439">
    <w:abstractNumId w:val="35"/>
  </w:num>
  <w:num w:numId="9" w16cid:durableId="767625013">
    <w:abstractNumId w:val="33"/>
  </w:num>
  <w:num w:numId="10" w16cid:durableId="302081619">
    <w:abstractNumId w:val="27"/>
  </w:num>
  <w:num w:numId="11" w16cid:durableId="1458792992">
    <w:abstractNumId w:val="28"/>
  </w:num>
  <w:num w:numId="12" w16cid:durableId="493301667">
    <w:abstractNumId w:val="0"/>
  </w:num>
  <w:num w:numId="13" w16cid:durableId="1199929371">
    <w:abstractNumId w:val="4"/>
  </w:num>
  <w:num w:numId="14" w16cid:durableId="1001618887">
    <w:abstractNumId w:val="2"/>
  </w:num>
  <w:num w:numId="15" w16cid:durableId="696392691">
    <w:abstractNumId w:val="29"/>
  </w:num>
  <w:num w:numId="16" w16cid:durableId="757363197">
    <w:abstractNumId w:val="36"/>
  </w:num>
  <w:num w:numId="17" w16cid:durableId="107624248">
    <w:abstractNumId w:val="13"/>
  </w:num>
  <w:num w:numId="18" w16cid:durableId="162742776">
    <w:abstractNumId w:val="1"/>
  </w:num>
  <w:num w:numId="19" w16cid:durableId="180441611">
    <w:abstractNumId w:val="31"/>
  </w:num>
  <w:num w:numId="20" w16cid:durableId="429086090">
    <w:abstractNumId w:val="6"/>
  </w:num>
  <w:num w:numId="21" w16cid:durableId="349601150">
    <w:abstractNumId w:val="20"/>
  </w:num>
  <w:num w:numId="22" w16cid:durableId="112676615">
    <w:abstractNumId w:val="15"/>
  </w:num>
  <w:num w:numId="23" w16cid:durableId="1085027816">
    <w:abstractNumId w:val="37"/>
  </w:num>
  <w:num w:numId="24" w16cid:durableId="105272714">
    <w:abstractNumId w:val="16"/>
  </w:num>
  <w:num w:numId="25" w16cid:durableId="881402162">
    <w:abstractNumId w:val="8"/>
  </w:num>
  <w:num w:numId="26" w16cid:durableId="1859734521">
    <w:abstractNumId w:val="26"/>
  </w:num>
  <w:num w:numId="27" w16cid:durableId="1367177537">
    <w:abstractNumId w:val="30"/>
  </w:num>
  <w:num w:numId="28" w16cid:durableId="997995260">
    <w:abstractNumId w:val="34"/>
    <w:lvlOverride w:ilvl="0">
      <w:lvl w:ilvl="0">
        <w:numFmt w:val="lowerLetter"/>
        <w:lvlText w:val="%1."/>
        <w:lvlJc w:val="left"/>
      </w:lvl>
    </w:lvlOverride>
  </w:num>
  <w:num w:numId="29" w16cid:durableId="1278441731">
    <w:abstractNumId w:val="5"/>
  </w:num>
  <w:num w:numId="30" w16cid:durableId="545915496">
    <w:abstractNumId w:val="22"/>
  </w:num>
  <w:num w:numId="31" w16cid:durableId="2036955686">
    <w:abstractNumId w:val="40"/>
  </w:num>
  <w:num w:numId="32" w16cid:durableId="357700730">
    <w:abstractNumId w:val="14"/>
  </w:num>
  <w:num w:numId="33" w16cid:durableId="999499045">
    <w:abstractNumId w:val="10"/>
  </w:num>
  <w:num w:numId="34" w16cid:durableId="1281886112">
    <w:abstractNumId w:val="25"/>
  </w:num>
  <w:num w:numId="35" w16cid:durableId="1930238060">
    <w:abstractNumId w:val="9"/>
  </w:num>
  <w:num w:numId="36" w16cid:durableId="76901289">
    <w:abstractNumId w:val="38"/>
  </w:num>
  <w:num w:numId="37" w16cid:durableId="2123766309">
    <w:abstractNumId w:val="18"/>
  </w:num>
  <w:num w:numId="38" w16cid:durableId="939294260">
    <w:abstractNumId w:val="39"/>
  </w:num>
  <w:num w:numId="39" w16cid:durableId="1440176569">
    <w:abstractNumId w:val="12"/>
  </w:num>
  <w:num w:numId="40" w16cid:durableId="2043049213">
    <w:abstractNumId w:val="32"/>
  </w:num>
  <w:num w:numId="41" w16cid:durableId="413938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5D04"/>
    <w:rsid w:val="000266D7"/>
    <w:rsid w:val="00030AE0"/>
    <w:rsid w:val="00040708"/>
    <w:rsid w:val="00055233"/>
    <w:rsid w:val="00056B81"/>
    <w:rsid w:val="00057763"/>
    <w:rsid w:val="000606BD"/>
    <w:rsid w:val="00091A2E"/>
    <w:rsid w:val="000A6414"/>
    <w:rsid w:val="000C1FF1"/>
    <w:rsid w:val="000C3EDF"/>
    <w:rsid w:val="000C5FF3"/>
    <w:rsid w:val="000D4712"/>
    <w:rsid w:val="000E0CFA"/>
    <w:rsid w:val="000E2C9F"/>
    <w:rsid w:val="00114AEC"/>
    <w:rsid w:val="00115DB7"/>
    <w:rsid w:val="001422F9"/>
    <w:rsid w:val="00142FCF"/>
    <w:rsid w:val="00143496"/>
    <w:rsid w:val="00162564"/>
    <w:rsid w:val="001653A3"/>
    <w:rsid w:val="0017667A"/>
    <w:rsid w:val="00184D13"/>
    <w:rsid w:val="001A6548"/>
    <w:rsid w:val="001A74F0"/>
    <w:rsid w:val="001B403A"/>
    <w:rsid w:val="001D259E"/>
    <w:rsid w:val="001D655B"/>
    <w:rsid w:val="001E14BF"/>
    <w:rsid w:val="001E5CA9"/>
    <w:rsid w:val="001F47DF"/>
    <w:rsid w:val="00200C8A"/>
    <w:rsid w:val="00202512"/>
    <w:rsid w:val="00232598"/>
    <w:rsid w:val="00232D43"/>
    <w:rsid w:val="0023662E"/>
    <w:rsid w:val="00237DC2"/>
    <w:rsid w:val="002428D0"/>
    <w:rsid w:val="00242FE7"/>
    <w:rsid w:val="00245C09"/>
    <w:rsid w:val="00245C78"/>
    <w:rsid w:val="00253161"/>
    <w:rsid w:val="002539FA"/>
    <w:rsid w:val="00261E0B"/>
    <w:rsid w:val="00282EC8"/>
    <w:rsid w:val="00283C81"/>
    <w:rsid w:val="0029071C"/>
    <w:rsid w:val="002B59C8"/>
    <w:rsid w:val="002D10E5"/>
    <w:rsid w:val="002E4263"/>
    <w:rsid w:val="002E6583"/>
    <w:rsid w:val="002F3A92"/>
    <w:rsid w:val="002F56E8"/>
    <w:rsid w:val="003000F5"/>
    <w:rsid w:val="00304E93"/>
    <w:rsid w:val="0030675A"/>
    <w:rsid w:val="003271BC"/>
    <w:rsid w:val="00331DDB"/>
    <w:rsid w:val="00347348"/>
    <w:rsid w:val="003504D0"/>
    <w:rsid w:val="00352EF2"/>
    <w:rsid w:val="003541BE"/>
    <w:rsid w:val="00366335"/>
    <w:rsid w:val="00370DB2"/>
    <w:rsid w:val="00376B45"/>
    <w:rsid w:val="003808EC"/>
    <w:rsid w:val="00380F24"/>
    <w:rsid w:val="003930DC"/>
    <w:rsid w:val="003956D9"/>
    <w:rsid w:val="00395A34"/>
    <w:rsid w:val="003A1B93"/>
    <w:rsid w:val="003A6A75"/>
    <w:rsid w:val="003B110D"/>
    <w:rsid w:val="003B6699"/>
    <w:rsid w:val="003B6DE2"/>
    <w:rsid w:val="003D160B"/>
    <w:rsid w:val="003D41EE"/>
    <w:rsid w:val="003D53B4"/>
    <w:rsid w:val="003E05AF"/>
    <w:rsid w:val="003E1831"/>
    <w:rsid w:val="003F6E39"/>
    <w:rsid w:val="003F7E3A"/>
    <w:rsid w:val="0041765B"/>
    <w:rsid w:val="00417A95"/>
    <w:rsid w:val="0042368D"/>
    <w:rsid w:val="004243D5"/>
    <w:rsid w:val="00427044"/>
    <w:rsid w:val="00433946"/>
    <w:rsid w:val="00435AF8"/>
    <w:rsid w:val="00455703"/>
    <w:rsid w:val="00456435"/>
    <w:rsid w:val="00457130"/>
    <w:rsid w:val="0045755E"/>
    <w:rsid w:val="004647E0"/>
    <w:rsid w:val="004658BE"/>
    <w:rsid w:val="00477E1B"/>
    <w:rsid w:val="0049605C"/>
    <w:rsid w:val="004B47B4"/>
    <w:rsid w:val="004C026A"/>
    <w:rsid w:val="004C5482"/>
    <w:rsid w:val="004C6C8D"/>
    <w:rsid w:val="004C7D30"/>
    <w:rsid w:val="004C7E28"/>
    <w:rsid w:val="004E00F9"/>
    <w:rsid w:val="00501EF2"/>
    <w:rsid w:val="00502FED"/>
    <w:rsid w:val="00511546"/>
    <w:rsid w:val="00512946"/>
    <w:rsid w:val="00516F93"/>
    <w:rsid w:val="005207C9"/>
    <w:rsid w:val="00521959"/>
    <w:rsid w:val="0052670E"/>
    <w:rsid w:val="00537FE7"/>
    <w:rsid w:val="0054095C"/>
    <w:rsid w:val="005467AB"/>
    <w:rsid w:val="00574850"/>
    <w:rsid w:val="00580618"/>
    <w:rsid w:val="00583DA2"/>
    <w:rsid w:val="0058429B"/>
    <w:rsid w:val="005855CD"/>
    <w:rsid w:val="0058760C"/>
    <w:rsid w:val="005911F4"/>
    <w:rsid w:val="005944B3"/>
    <w:rsid w:val="005949A7"/>
    <w:rsid w:val="005A1A61"/>
    <w:rsid w:val="005A6237"/>
    <w:rsid w:val="005B728C"/>
    <w:rsid w:val="005C4749"/>
    <w:rsid w:val="005C497C"/>
    <w:rsid w:val="005D6484"/>
    <w:rsid w:val="005E62A2"/>
    <w:rsid w:val="00606B81"/>
    <w:rsid w:val="00633BEF"/>
    <w:rsid w:val="0064012F"/>
    <w:rsid w:val="00641471"/>
    <w:rsid w:val="00671F45"/>
    <w:rsid w:val="00673048"/>
    <w:rsid w:val="00685FBC"/>
    <w:rsid w:val="00694575"/>
    <w:rsid w:val="006A05BA"/>
    <w:rsid w:val="006A2D47"/>
    <w:rsid w:val="006A4107"/>
    <w:rsid w:val="006B63E3"/>
    <w:rsid w:val="006E1A51"/>
    <w:rsid w:val="006E3978"/>
    <w:rsid w:val="006F07F9"/>
    <w:rsid w:val="006F3821"/>
    <w:rsid w:val="0071658C"/>
    <w:rsid w:val="00721AC4"/>
    <w:rsid w:val="0073001F"/>
    <w:rsid w:val="007331D3"/>
    <w:rsid w:val="00736BC9"/>
    <w:rsid w:val="00743CC4"/>
    <w:rsid w:val="00745B31"/>
    <w:rsid w:val="0075241D"/>
    <w:rsid w:val="00760198"/>
    <w:rsid w:val="00765094"/>
    <w:rsid w:val="0078637E"/>
    <w:rsid w:val="007A57F9"/>
    <w:rsid w:val="007B56C1"/>
    <w:rsid w:val="007C3FD3"/>
    <w:rsid w:val="007C42E0"/>
    <w:rsid w:val="007E2906"/>
    <w:rsid w:val="007E7E14"/>
    <w:rsid w:val="00810EAD"/>
    <w:rsid w:val="008110E4"/>
    <w:rsid w:val="00815841"/>
    <w:rsid w:val="00817370"/>
    <w:rsid w:val="0081757D"/>
    <w:rsid w:val="00821888"/>
    <w:rsid w:val="00840163"/>
    <w:rsid w:val="00844624"/>
    <w:rsid w:val="00876561"/>
    <w:rsid w:val="008769C4"/>
    <w:rsid w:val="00877662"/>
    <w:rsid w:val="00880BA8"/>
    <w:rsid w:val="008853CD"/>
    <w:rsid w:val="008A1966"/>
    <w:rsid w:val="008B4294"/>
    <w:rsid w:val="008C45B3"/>
    <w:rsid w:val="008C7DE5"/>
    <w:rsid w:val="008D647D"/>
    <w:rsid w:val="008E06BE"/>
    <w:rsid w:val="008E0AB6"/>
    <w:rsid w:val="008E2283"/>
    <w:rsid w:val="00932A24"/>
    <w:rsid w:val="00935B1F"/>
    <w:rsid w:val="00936216"/>
    <w:rsid w:val="00936C68"/>
    <w:rsid w:val="009414DA"/>
    <w:rsid w:val="00943619"/>
    <w:rsid w:val="0096518A"/>
    <w:rsid w:val="00972A86"/>
    <w:rsid w:val="00977CF6"/>
    <w:rsid w:val="00983C98"/>
    <w:rsid w:val="00985661"/>
    <w:rsid w:val="0099105D"/>
    <w:rsid w:val="009B48D7"/>
    <w:rsid w:val="009C10E4"/>
    <w:rsid w:val="009D67B7"/>
    <w:rsid w:val="009E1FFE"/>
    <w:rsid w:val="009F5061"/>
    <w:rsid w:val="00A00E61"/>
    <w:rsid w:val="00A04641"/>
    <w:rsid w:val="00A14208"/>
    <w:rsid w:val="00A15A42"/>
    <w:rsid w:val="00A35C0B"/>
    <w:rsid w:val="00A5051C"/>
    <w:rsid w:val="00A51AD9"/>
    <w:rsid w:val="00A70C14"/>
    <w:rsid w:val="00A7439D"/>
    <w:rsid w:val="00A74BD8"/>
    <w:rsid w:val="00A84A2C"/>
    <w:rsid w:val="00A91484"/>
    <w:rsid w:val="00A91D62"/>
    <w:rsid w:val="00A97508"/>
    <w:rsid w:val="00AA2937"/>
    <w:rsid w:val="00AB0A03"/>
    <w:rsid w:val="00AB2542"/>
    <w:rsid w:val="00AB45DE"/>
    <w:rsid w:val="00AC68E3"/>
    <w:rsid w:val="00AE1C21"/>
    <w:rsid w:val="00AE2250"/>
    <w:rsid w:val="00B01BD5"/>
    <w:rsid w:val="00B07E07"/>
    <w:rsid w:val="00B33556"/>
    <w:rsid w:val="00B3434F"/>
    <w:rsid w:val="00B43CC6"/>
    <w:rsid w:val="00B66551"/>
    <w:rsid w:val="00B766AA"/>
    <w:rsid w:val="00B85ADD"/>
    <w:rsid w:val="00B87091"/>
    <w:rsid w:val="00BA329F"/>
    <w:rsid w:val="00BA3FD2"/>
    <w:rsid w:val="00BB20FB"/>
    <w:rsid w:val="00BB4039"/>
    <w:rsid w:val="00BB7A01"/>
    <w:rsid w:val="00BB7F64"/>
    <w:rsid w:val="00BC3EBF"/>
    <w:rsid w:val="00BD0771"/>
    <w:rsid w:val="00BD2F90"/>
    <w:rsid w:val="00BE01D1"/>
    <w:rsid w:val="00C127EE"/>
    <w:rsid w:val="00C359BB"/>
    <w:rsid w:val="00C41D80"/>
    <w:rsid w:val="00C82A7C"/>
    <w:rsid w:val="00C86F3C"/>
    <w:rsid w:val="00C87044"/>
    <w:rsid w:val="00C87FDB"/>
    <w:rsid w:val="00C91F7D"/>
    <w:rsid w:val="00C94A83"/>
    <w:rsid w:val="00C968E6"/>
    <w:rsid w:val="00CA3988"/>
    <w:rsid w:val="00CA4049"/>
    <w:rsid w:val="00CA4FBC"/>
    <w:rsid w:val="00CB01B1"/>
    <w:rsid w:val="00CB1A82"/>
    <w:rsid w:val="00CB747B"/>
    <w:rsid w:val="00CC4301"/>
    <w:rsid w:val="00CD012A"/>
    <w:rsid w:val="00CD766D"/>
    <w:rsid w:val="00CE5C22"/>
    <w:rsid w:val="00D067B1"/>
    <w:rsid w:val="00D123B6"/>
    <w:rsid w:val="00D27A30"/>
    <w:rsid w:val="00D3202C"/>
    <w:rsid w:val="00D40A83"/>
    <w:rsid w:val="00D471AF"/>
    <w:rsid w:val="00D533DD"/>
    <w:rsid w:val="00D53A48"/>
    <w:rsid w:val="00D63ED3"/>
    <w:rsid w:val="00D64339"/>
    <w:rsid w:val="00D71412"/>
    <w:rsid w:val="00D72F5E"/>
    <w:rsid w:val="00D8701D"/>
    <w:rsid w:val="00D92F46"/>
    <w:rsid w:val="00DA7FED"/>
    <w:rsid w:val="00DC1D2D"/>
    <w:rsid w:val="00DC2E6B"/>
    <w:rsid w:val="00DC39A3"/>
    <w:rsid w:val="00DD209B"/>
    <w:rsid w:val="00DE4C28"/>
    <w:rsid w:val="00DE5034"/>
    <w:rsid w:val="00DE68E6"/>
    <w:rsid w:val="00DF7D4E"/>
    <w:rsid w:val="00E13462"/>
    <w:rsid w:val="00E2171C"/>
    <w:rsid w:val="00E30564"/>
    <w:rsid w:val="00E33CEE"/>
    <w:rsid w:val="00E34BBD"/>
    <w:rsid w:val="00E5221D"/>
    <w:rsid w:val="00E543D8"/>
    <w:rsid w:val="00E61FB6"/>
    <w:rsid w:val="00E65576"/>
    <w:rsid w:val="00E73433"/>
    <w:rsid w:val="00E8020C"/>
    <w:rsid w:val="00E81C37"/>
    <w:rsid w:val="00E82952"/>
    <w:rsid w:val="00E90CE9"/>
    <w:rsid w:val="00E91CB1"/>
    <w:rsid w:val="00E92F8B"/>
    <w:rsid w:val="00E949B1"/>
    <w:rsid w:val="00ED4644"/>
    <w:rsid w:val="00ED6D30"/>
    <w:rsid w:val="00EE15A2"/>
    <w:rsid w:val="00EF42BD"/>
    <w:rsid w:val="00EF5EEF"/>
    <w:rsid w:val="00F00C8F"/>
    <w:rsid w:val="00F107ED"/>
    <w:rsid w:val="00F170BC"/>
    <w:rsid w:val="00F44475"/>
    <w:rsid w:val="00F501F2"/>
    <w:rsid w:val="00F53498"/>
    <w:rsid w:val="00F56B9B"/>
    <w:rsid w:val="00F71AC1"/>
    <w:rsid w:val="00F7355C"/>
    <w:rsid w:val="00F811F3"/>
    <w:rsid w:val="00F8445A"/>
    <w:rsid w:val="00FB3727"/>
    <w:rsid w:val="00FC1EBD"/>
    <w:rsid w:val="00FC73AF"/>
    <w:rsid w:val="00FD58D4"/>
    <w:rsid w:val="00FE387F"/>
    <w:rsid w:val="00FE5A00"/>
    <w:rsid w:val="00FF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2A37852-1925-4A41-BF70-CC3A30EC8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LISTA,Bullet List,FooterText,numbered,Paragraphe de liste1,lp1,titulo 3,Bullets,Segundo nivel de viñetas,List Paragraph1,HOJA,Bolita,List Paragraph,Párrafo de lista4,BOLADEF,Párrafo de lista3,Párrafo de lista21,BOL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LISTA Car,Bullet List Car,FooterText Car,numbered Car,Paragraphe de liste1 Car,lp1 Car,titulo 3 Car,Bullets Car,Segundo nivel de viñetas Car,List Paragraph1 Car,HOJA Car,Bolita Car,List Paragraph Car,BOLADEF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customStyle="1" w:styleId="Default">
    <w:name w:val="Default"/>
    <w:link w:val="DefaultCar"/>
    <w:qFormat/>
    <w:rsid w:val="007E290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lang w:val="es-ES"/>
    </w:rPr>
  </w:style>
  <w:style w:type="paragraph" w:customStyle="1" w:styleId="MARITZA3">
    <w:name w:val="MARITZA3"/>
    <w:rsid w:val="00025D04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/>
    </w:rPr>
  </w:style>
  <w:style w:type="character" w:customStyle="1" w:styleId="DefaultCar">
    <w:name w:val="Default Car"/>
    <w:link w:val="Default"/>
    <w:locked/>
    <w:rsid w:val="008E0AB6"/>
    <w:rPr>
      <w:rFonts w:ascii="Verdana" w:eastAsia="Times New Roman" w:hAnsi="Verdana" w:cs="Verdana"/>
      <w:color w:val="000000"/>
      <w:lang w:val="es-ES"/>
    </w:rPr>
  </w:style>
  <w:style w:type="character" w:customStyle="1" w:styleId="bcx0">
    <w:name w:val="bcx0"/>
    <w:basedOn w:val="Fuentedeprrafopredeter"/>
    <w:rsid w:val="008E0AB6"/>
  </w:style>
  <w:style w:type="paragraph" w:customStyle="1" w:styleId="xl65">
    <w:name w:val="xl65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sz w:val="20"/>
      <w:szCs w:val="20"/>
      <w:lang w:eastAsia="es-CO"/>
    </w:rPr>
  </w:style>
  <w:style w:type="paragraph" w:customStyle="1" w:styleId="xl66">
    <w:name w:val="xl66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sz w:val="20"/>
      <w:szCs w:val="20"/>
      <w:lang w:eastAsia="es-CO"/>
    </w:rPr>
  </w:style>
  <w:style w:type="paragraph" w:customStyle="1" w:styleId="xl67">
    <w:name w:val="xl67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sz w:val="20"/>
      <w:szCs w:val="20"/>
      <w:lang w:eastAsia="es-CO"/>
    </w:rPr>
  </w:style>
  <w:style w:type="paragraph" w:customStyle="1" w:styleId="xl68">
    <w:name w:val="xl68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sz w:val="20"/>
      <w:szCs w:val="20"/>
      <w:lang w:eastAsia="es-CO"/>
    </w:rPr>
  </w:style>
  <w:style w:type="paragraph" w:customStyle="1" w:styleId="xl69">
    <w:name w:val="xl69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color w:val="202020"/>
      <w:sz w:val="20"/>
      <w:szCs w:val="20"/>
      <w:lang w:eastAsia="es-CO"/>
    </w:rPr>
  </w:style>
  <w:style w:type="paragraph" w:customStyle="1" w:styleId="xl70">
    <w:name w:val="xl70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/>
      <w:color w:val="202020"/>
      <w:sz w:val="20"/>
      <w:szCs w:val="20"/>
      <w:lang w:eastAsia="es-CO"/>
    </w:rPr>
  </w:style>
  <w:style w:type="paragraph" w:customStyle="1" w:styleId="xl71">
    <w:name w:val="xl71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color w:val="202020"/>
      <w:sz w:val="20"/>
      <w:szCs w:val="20"/>
      <w:lang w:eastAsia="es-CO"/>
    </w:rPr>
  </w:style>
  <w:style w:type="paragraph" w:customStyle="1" w:styleId="xl72">
    <w:name w:val="xl72"/>
    <w:basedOn w:val="Normal"/>
    <w:rsid w:val="003D160B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4"/>
      <w:szCs w:val="24"/>
      <w:lang w:eastAsia="es-CO"/>
    </w:rPr>
  </w:style>
  <w:style w:type="paragraph" w:customStyle="1" w:styleId="xl73">
    <w:name w:val="xl73"/>
    <w:basedOn w:val="Normal"/>
    <w:rsid w:val="003D160B"/>
    <w:pPr>
      <w:spacing w:before="100" w:beforeAutospacing="1" w:after="100" w:afterAutospacing="1" w:line="240" w:lineRule="auto"/>
      <w:textAlignment w:val="top"/>
    </w:pPr>
    <w:rPr>
      <w:rFonts w:ascii="Arial Narrow" w:eastAsia="Times New Roman" w:hAnsi="Arial Narrow"/>
      <w:sz w:val="24"/>
      <w:szCs w:val="24"/>
      <w:lang w:eastAsia="es-CO"/>
    </w:rPr>
  </w:style>
  <w:style w:type="paragraph" w:customStyle="1" w:styleId="xl74">
    <w:name w:val="xl74"/>
    <w:basedOn w:val="Normal"/>
    <w:rsid w:val="003D160B"/>
    <w:pPr>
      <w:spacing w:before="100" w:beforeAutospacing="1" w:after="100" w:afterAutospacing="1" w:line="240" w:lineRule="auto"/>
    </w:pPr>
    <w:rPr>
      <w:rFonts w:ascii="Arial Narrow" w:eastAsia="Times New Roman" w:hAnsi="Arial Narrow"/>
      <w:color w:val="000000"/>
      <w:sz w:val="24"/>
      <w:szCs w:val="24"/>
      <w:lang w:eastAsia="es-CO"/>
    </w:rPr>
  </w:style>
  <w:style w:type="paragraph" w:customStyle="1" w:styleId="xl75">
    <w:name w:val="xl75"/>
    <w:basedOn w:val="Normal"/>
    <w:rsid w:val="003D160B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color w:val="000000"/>
      <w:sz w:val="24"/>
      <w:szCs w:val="24"/>
      <w:lang w:eastAsia="es-CO"/>
    </w:rPr>
  </w:style>
  <w:style w:type="paragraph" w:customStyle="1" w:styleId="xl76">
    <w:name w:val="xl76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sz w:val="20"/>
      <w:szCs w:val="20"/>
      <w:lang w:eastAsia="es-CO"/>
    </w:rPr>
  </w:style>
  <w:style w:type="paragraph" w:customStyle="1" w:styleId="xl77">
    <w:name w:val="xl77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4"/>
      <w:szCs w:val="24"/>
      <w:lang w:eastAsia="es-CO"/>
    </w:rPr>
  </w:style>
  <w:style w:type="paragraph" w:customStyle="1" w:styleId="xl78">
    <w:name w:val="xl78"/>
    <w:basedOn w:val="Normal"/>
    <w:rsid w:val="003D160B"/>
    <w:pPr>
      <w:pBdr>
        <w:top w:val="single" w:sz="4" w:space="0" w:color="auto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4"/>
      <w:szCs w:val="24"/>
      <w:lang w:eastAsia="es-CO"/>
    </w:rPr>
  </w:style>
  <w:style w:type="paragraph" w:customStyle="1" w:styleId="xl79">
    <w:name w:val="xl79"/>
    <w:basedOn w:val="Normal"/>
    <w:rsid w:val="003D16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b/>
      <w:bCs/>
      <w:sz w:val="24"/>
      <w:szCs w:val="24"/>
      <w:lang w:eastAsia="es-CO"/>
    </w:rPr>
  </w:style>
  <w:style w:type="paragraph" w:customStyle="1" w:styleId="xl80">
    <w:name w:val="xl80"/>
    <w:basedOn w:val="Normal"/>
    <w:rsid w:val="003D16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/>
      <w:b/>
      <w:bCs/>
      <w:color w:val="202020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56B81"/>
    <w:rsid w:val="00057763"/>
    <w:rsid w:val="000633E0"/>
    <w:rsid w:val="000A6414"/>
    <w:rsid w:val="00122B4F"/>
    <w:rsid w:val="00130C18"/>
    <w:rsid w:val="00134049"/>
    <w:rsid w:val="00142FCF"/>
    <w:rsid w:val="00156B53"/>
    <w:rsid w:val="00177B14"/>
    <w:rsid w:val="00187002"/>
    <w:rsid w:val="001C3734"/>
    <w:rsid w:val="001E6C17"/>
    <w:rsid w:val="001F45FF"/>
    <w:rsid w:val="0020565E"/>
    <w:rsid w:val="002258E8"/>
    <w:rsid w:val="00230DDB"/>
    <w:rsid w:val="00275A0B"/>
    <w:rsid w:val="00282EC8"/>
    <w:rsid w:val="002B2224"/>
    <w:rsid w:val="002D0EAB"/>
    <w:rsid w:val="002E6583"/>
    <w:rsid w:val="00334840"/>
    <w:rsid w:val="00334C0F"/>
    <w:rsid w:val="0033727B"/>
    <w:rsid w:val="003526EF"/>
    <w:rsid w:val="003574D9"/>
    <w:rsid w:val="00361236"/>
    <w:rsid w:val="00367691"/>
    <w:rsid w:val="003F0E3C"/>
    <w:rsid w:val="004210E3"/>
    <w:rsid w:val="0045755E"/>
    <w:rsid w:val="004647E0"/>
    <w:rsid w:val="00470D8C"/>
    <w:rsid w:val="00476E69"/>
    <w:rsid w:val="004A2BF6"/>
    <w:rsid w:val="004A6634"/>
    <w:rsid w:val="005104AB"/>
    <w:rsid w:val="00521959"/>
    <w:rsid w:val="00534291"/>
    <w:rsid w:val="005A275C"/>
    <w:rsid w:val="005F3A6B"/>
    <w:rsid w:val="006A6B64"/>
    <w:rsid w:val="006E0F0F"/>
    <w:rsid w:val="006F07F9"/>
    <w:rsid w:val="00742E79"/>
    <w:rsid w:val="00743CC4"/>
    <w:rsid w:val="007D355C"/>
    <w:rsid w:val="008407BD"/>
    <w:rsid w:val="0087223C"/>
    <w:rsid w:val="00876561"/>
    <w:rsid w:val="008828CF"/>
    <w:rsid w:val="008853CD"/>
    <w:rsid w:val="008A1966"/>
    <w:rsid w:val="008D3F83"/>
    <w:rsid w:val="008D7529"/>
    <w:rsid w:val="008E5040"/>
    <w:rsid w:val="008F568B"/>
    <w:rsid w:val="00924FDA"/>
    <w:rsid w:val="00962CE0"/>
    <w:rsid w:val="0099105D"/>
    <w:rsid w:val="009918E1"/>
    <w:rsid w:val="009B1737"/>
    <w:rsid w:val="009E6A90"/>
    <w:rsid w:val="009F0319"/>
    <w:rsid w:val="00A14208"/>
    <w:rsid w:val="00A156C7"/>
    <w:rsid w:val="00A5051C"/>
    <w:rsid w:val="00A8087D"/>
    <w:rsid w:val="00AA501F"/>
    <w:rsid w:val="00AE2250"/>
    <w:rsid w:val="00AF205E"/>
    <w:rsid w:val="00B96D21"/>
    <w:rsid w:val="00BD2F90"/>
    <w:rsid w:val="00BE46C2"/>
    <w:rsid w:val="00C13D42"/>
    <w:rsid w:val="00C87764"/>
    <w:rsid w:val="00CD62EA"/>
    <w:rsid w:val="00CD766D"/>
    <w:rsid w:val="00D439AA"/>
    <w:rsid w:val="00D73C36"/>
    <w:rsid w:val="00E0126A"/>
    <w:rsid w:val="00E224F4"/>
    <w:rsid w:val="00E409D8"/>
    <w:rsid w:val="00E4576C"/>
    <w:rsid w:val="00E7232C"/>
    <w:rsid w:val="00E83E66"/>
    <w:rsid w:val="00F52BDD"/>
    <w:rsid w:val="00F572BF"/>
    <w:rsid w:val="00FB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34CBBE4-9C35-4BA4-83F8-34C5A9342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1189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Angie Fernanda Toro Guerra</cp:lastModifiedBy>
  <cp:revision>2</cp:revision>
  <dcterms:created xsi:type="dcterms:W3CDTF">2025-12-11T17:30:00Z</dcterms:created>
  <dcterms:modified xsi:type="dcterms:W3CDTF">2025-12-11T17:30:00Z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2025-10-07T20:19:15Z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bb66179c-94d0-4c0a-a1e6-d62513cff103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